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C987" w14:textId="6D6678B7" w:rsidR="00661812" w:rsidRPr="000A7981" w:rsidRDefault="00661812" w:rsidP="0066181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7173343"/>
      <w:r w:rsidRPr="000A7981">
        <w:rPr>
          <w:rFonts w:cs="Arial"/>
          <w:b/>
          <w:noProof/>
          <w:sz w:val="24"/>
        </w:rPr>
        <w:t>SA WG2 Meeting #13</w:t>
      </w:r>
      <w:r w:rsidR="001B1456" w:rsidRPr="000A7981">
        <w:rPr>
          <w:rFonts w:cs="Arial"/>
          <w:b/>
          <w:noProof/>
          <w:sz w:val="24"/>
        </w:rPr>
        <w:t>6</w:t>
      </w:r>
      <w:r w:rsidR="004B0F1D" w:rsidRPr="000A7981">
        <w:rPr>
          <w:rFonts w:cs="Arial"/>
          <w:b/>
          <w:noProof/>
          <w:sz w:val="24"/>
        </w:rPr>
        <w:t>-</w:t>
      </w:r>
      <w:r w:rsidR="001B1456" w:rsidRPr="000A7981">
        <w:rPr>
          <w:rFonts w:cs="Arial"/>
          <w:b/>
          <w:noProof/>
          <w:sz w:val="24"/>
        </w:rPr>
        <w:t>AH</w:t>
      </w:r>
      <w:r w:rsidRPr="000A7981">
        <w:rPr>
          <w:rFonts w:cs="Arial"/>
          <w:b/>
          <w:noProof/>
          <w:sz w:val="24"/>
        </w:rPr>
        <w:t xml:space="preserve"> </w:t>
      </w:r>
      <w:r w:rsidRPr="000A7981">
        <w:rPr>
          <w:rFonts w:cs="Arial"/>
          <w:b/>
          <w:noProof/>
          <w:sz w:val="24"/>
        </w:rPr>
        <w:tab/>
      </w:r>
      <w:r w:rsidR="008F5AD3" w:rsidRPr="000A7981">
        <w:rPr>
          <w:rFonts w:cs="Arial"/>
          <w:b/>
          <w:noProof/>
          <w:sz w:val="24"/>
        </w:rPr>
        <w:t>S2-</w:t>
      </w:r>
      <w:r w:rsidR="00EE4FB8" w:rsidRPr="000A7981">
        <w:rPr>
          <w:rFonts w:cs="Arial"/>
          <w:b/>
          <w:noProof/>
          <w:sz w:val="24"/>
        </w:rPr>
        <w:t>20</w:t>
      </w:r>
      <w:r w:rsidR="000A7981">
        <w:rPr>
          <w:rFonts w:cs="Arial"/>
          <w:b/>
          <w:noProof/>
          <w:sz w:val="24"/>
        </w:rPr>
        <w:t>00755</w:t>
      </w:r>
    </w:p>
    <w:p w14:paraId="4A701C81" w14:textId="5A071055" w:rsidR="00661812" w:rsidRPr="000A7981" w:rsidRDefault="009631AB" w:rsidP="006618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A7981">
        <w:rPr>
          <w:rFonts w:ascii="Arial" w:eastAsia="Arial Unicode MS" w:hAnsi="Arial" w:cs="Arial"/>
          <w:b/>
          <w:bCs/>
          <w:sz w:val="24"/>
        </w:rPr>
        <w:t>Incheon, South Korea, 13-17 January 2020</w:t>
      </w:r>
      <w:r w:rsidR="00661812" w:rsidRPr="000A7981">
        <w:rPr>
          <w:rFonts w:ascii="Arial" w:hAnsi="Arial" w:cs="Arial"/>
          <w:b/>
          <w:noProof/>
          <w:sz w:val="22"/>
        </w:rPr>
        <w:tab/>
      </w:r>
      <w:r w:rsidR="00661812" w:rsidRPr="000A7981">
        <w:rPr>
          <w:rFonts w:ascii="Arial" w:hAnsi="Arial" w:cs="Arial"/>
          <w:b/>
          <w:bCs/>
          <w:color w:val="0000FF"/>
        </w:rPr>
        <w:t>(revision of S2-</w:t>
      </w:r>
      <w:r w:rsidR="00EE4FB8" w:rsidRPr="000A7981">
        <w:rPr>
          <w:rFonts w:ascii="Arial" w:hAnsi="Arial" w:cs="Arial"/>
          <w:b/>
          <w:bCs/>
          <w:color w:val="0000FF"/>
        </w:rPr>
        <w:t>20</w:t>
      </w:r>
      <w:r w:rsidR="00661812" w:rsidRPr="000A7981">
        <w:rPr>
          <w:rFonts w:ascii="Arial" w:hAnsi="Arial" w:cs="Arial"/>
          <w:b/>
          <w:bCs/>
          <w:color w:val="0000FF"/>
        </w:rPr>
        <w:t>xxxxx)</w:t>
      </w:r>
    </w:p>
    <w:bookmarkEnd w:id="0"/>
    <w:p w14:paraId="4A02603F" w14:textId="497B0D6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31AB">
        <w:rPr>
          <w:rFonts w:ascii="Arial" w:hAnsi="Arial" w:cs="Arial"/>
          <w:b/>
        </w:rPr>
        <w:t>Apple</w:t>
      </w:r>
    </w:p>
    <w:p w14:paraId="5833337E" w14:textId="4538708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31AB">
        <w:rPr>
          <w:rFonts w:ascii="Arial" w:hAnsi="Arial" w:cs="Arial"/>
          <w:b/>
        </w:rPr>
        <w:t xml:space="preserve">UE Radio Capability update procedure over </w:t>
      </w:r>
      <w:r w:rsidR="003C02D4">
        <w:rPr>
          <w:rFonts w:ascii="Arial" w:hAnsi="Arial" w:cs="Arial"/>
          <w:b/>
        </w:rPr>
        <w:t>n</w:t>
      </w:r>
      <w:r w:rsidR="009631AB">
        <w:rPr>
          <w:rFonts w:ascii="Arial" w:hAnsi="Arial" w:cs="Arial"/>
          <w:b/>
        </w:rPr>
        <w:t>on-3GPP access</w:t>
      </w:r>
    </w:p>
    <w:p w14:paraId="3F4B441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61812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</w:t>
      </w:r>
    </w:p>
    <w:p w14:paraId="4580D01F" w14:textId="409658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A7981">
        <w:rPr>
          <w:rFonts w:ascii="Arial" w:hAnsi="Arial" w:cs="Arial"/>
          <w:b/>
        </w:rPr>
        <w:t>9.1</w:t>
      </w:r>
    </w:p>
    <w:p w14:paraId="79BD08F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B36DF">
        <w:rPr>
          <w:rFonts w:ascii="Arial" w:hAnsi="Arial" w:cs="Arial"/>
          <w:b/>
        </w:rPr>
        <w:t>TEI1</w:t>
      </w:r>
      <w:r w:rsidR="009667DF">
        <w:rPr>
          <w:rFonts w:ascii="Arial" w:hAnsi="Arial" w:cs="Arial"/>
          <w:b/>
        </w:rPr>
        <w:t>7</w:t>
      </w:r>
    </w:p>
    <w:p w14:paraId="640D74B8" w14:textId="4306BDF5" w:rsidR="00661812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D6A6C">
        <w:rPr>
          <w:rFonts w:ascii="Arial" w:hAnsi="Arial" w:cs="Arial"/>
          <w:i/>
        </w:rPr>
        <w:t xml:space="preserve"> This contribution </w:t>
      </w:r>
      <w:r w:rsidR="0028730F">
        <w:rPr>
          <w:rFonts w:ascii="Arial" w:hAnsi="Arial" w:cs="Arial"/>
          <w:i/>
        </w:rPr>
        <w:t xml:space="preserve">introduces the option for </w:t>
      </w:r>
      <w:r w:rsidR="003C02D4">
        <w:rPr>
          <w:rFonts w:ascii="Arial" w:hAnsi="Arial" w:cs="Arial"/>
          <w:i/>
        </w:rPr>
        <w:t xml:space="preserve">the </w:t>
      </w:r>
      <w:r w:rsidR="0028730F">
        <w:rPr>
          <w:rFonts w:ascii="Arial" w:hAnsi="Arial" w:cs="Arial"/>
          <w:i/>
        </w:rPr>
        <w:t>UE to update UE radio capabilit</w:t>
      </w:r>
      <w:r w:rsidR="003C02D4">
        <w:rPr>
          <w:rFonts w:ascii="Arial" w:hAnsi="Arial" w:cs="Arial"/>
          <w:i/>
        </w:rPr>
        <w:t>ies</w:t>
      </w:r>
      <w:r w:rsidR="0028730F">
        <w:rPr>
          <w:rFonts w:ascii="Arial" w:hAnsi="Arial" w:cs="Arial"/>
          <w:i/>
        </w:rPr>
        <w:t xml:space="preserve"> over </w:t>
      </w:r>
      <w:r w:rsidR="003C02D4">
        <w:rPr>
          <w:rFonts w:ascii="Arial" w:hAnsi="Arial" w:cs="Arial"/>
          <w:i/>
        </w:rPr>
        <w:t>n</w:t>
      </w:r>
      <w:r w:rsidR="0028730F">
        <w:rPr>
          <w:rFonts w:ascii="Arial" w:hAnsi="Arial" w:cs="Arial"/>
          <w:i/>
        </w:rPr>
        <w:t>on-3GPP access when UE is registered over both 3GPP and non-3GPP access on the same PLMN.</w:t>
      </w:r>
    </w:p>
    <w:p w14:paraId="62DB0C5F" w14:textId="77777777" w:rsidR="00E91B1A" w:rsidRDefault="00824DCA" w:rsidP="003C6B4D">
      <w:pPr>
        <w:pStyle w:val="Heading1"/>
      </w:pPr>
      <w:r>
        <w:t>Introduction</w:t>
      </w:r>
    </w:p>
    <w:p w14:paraId="13644E3E" w14:textId="75BA43DB" w:rsidR="00F15A30" w:rsidRDefault="00B71711" w:rsidP="00AE6C38">
      <w:r>
        <w:t>Per TS 3GPP 23.501, AMF terminates the N2 interface for both 3GPP access (</w:t>
      </w:r>
      <w:proofErr w:type="spellStart"/>
      <w:r>
        <w:t>gNB</w:t>
      </w:r>
      <w:proofErr w:type="spellEnd"/>
      <w:r>
        <w:t xml:space="preserve"> to AMF), as well as </w:t>
      </w:r>
      <w:r w:rsidR="00EE4FB8">
        <w:t>n</w:t>
      </w:r>
      <w:r>
        <w:t>on-3GPP access (N3IWF to AMF)</w:t>
      </w:r>
      <w:r w:rsidR="00F15A30">
        <w:t>.</w:t>
      </w:r>
      <w:r>
        <w:t xml:space="preserve"> </w:t>
      </w:r>
      <w:r w:rsidR="00987232" w:rsidRPr="009E0DE1">
        <w:rPr>
          <w:lang w:eastAsia="zh-CN"/>
        </w:rPr>
        <w:t>When served by the same PLMN for 3GPP and non-3GPP accesses, an UE is served by the same AMF</w:t>
      </w:r>
      <w:r w:rsidR="00987232">
        <w:rPr>
          <w:lang w:eastAsia="zh-CN"/>
        </w:rPr>
        <w:t>.</w:t>
      </w:r>
      <w:r w:rsidR="00987232" w:rsidRPr="009E0DE1">
        <w:rPr>
          <w:lang w:eastAsia="zh-CN"/>
        </w:rPr>
        <w:t xml:space="preserve"> </w:t>
      </w:r>
      <w:r>
        <w:t>Additionally with RACS optimizations, UCMF interfaces with AMF via N55 interface</w:t>
      </w:r>
      <w:r w:rsidR="00A166BB">
        <w:t>.</w:t>
      </w:r>
    </w:p>
    <w:p w14:paraId="28181D48" w14:textId="0B4A04B6" w:rsidR="00A166BB" w:rsidRDefault="00A166BB" w:rsidP="00AE6C38">
      <w:r w:rsidRPr="00024F5A">
        <w:rPr>
          <w:b/>
        </w:rPr>
        <w:t>Observation 1:</w:t>
      </w:r>
      <w:r>
        <w:t xml:space="preserve"> </w:t>
      </w:r>
      <w:r w:rsidR="00987232">
        <w:t xml:space="preserve">When a UE is registered over both 3GPP and </w:t>
      </w:r>
      <w:r w:rsidR="00EE4FB8">
        <w:t>n</w:t>
      </w:r>
      <w:r w:rsidR="00987232">
        <w:t xml:space="preserve">on-3GPP access over the same PLMN, </w:t>
      </w:r>
      <w:r>
        <w:t xml:space="preserve"> </w:t>
      </w:r>
      <w:r w:rsidR="00317D4A">
        <w:t xml:space="preserve">both 3GPP and </w:t>
      </w:r>
      <w:r w:rsidR="00EE4FB8">
        <w:t>n</w:t>
      </w:r>
      <w:r w:rsidR="00317D4A">
        <w:t xml:space="preserve">on-3GPP contexts of the UE is served by same </w:t>
      </w:r>
      <w:r w:rsidR="00024F5A">
        <w:t>AMF</w:t>
      </w:r>
      <w:r w:rsidR="00317D4A">
        <w:t>.</w:t>
      </w:r>
    </w:p>
    <w:p w14:paraId="0BD48DF8" w14:textId="0236F421" w:rsidR="00646969" w:rsidRPr="00EE4FB8" w:rsidRDefault="002278A1" w:rsidP="00EE4FB8">
      <w:pPr>
        <w:pStyle w:val="BodyText"/>
      </w:pPr>
      <w:r w:rsidRPr="004B0F1D">
        <w:t>Per TS 3GPP 23.501, AMF stores the UE radio capability information across CM</w:t>
      </w:r>
      <w:r w:rsidR="00EE4FB8">
        <w:t>-</w:t>
      </w:r>
      <w:r w:rsidRPr="004B0F1D">
        <w:t>IDLE/CM</w:t>
      </w:r>
      <w:r w:rsidR="00EE4FB8">
        <w:t>-</w:t>
      </w:r>
      <w:r w:rsidRPr="004B0F1D">
        <w:t>C</w:t>
      </w:r>
      <w:r w:rsidR="00EE4FB8">
        <w:t>ONNECTED</w:t>
      </w:r>
      <w:r w:rsidRPr="004B0F1D">
        <w:t xml:space="preserve"> transitions. As part of the N2 REQUEST message, AMF may send the most up to date UE Radio Capability information to RAN. Additionally, </w:t>
      </w:r>
      <w:r w:rsidRPr="00EE4FB8">
        <w:t>the UE Radio Capability is maintained in the core network, even during AMF reselection.</w:t>
      </w:r>
    </w:p>
    <w:p w14:paraId="2B8EE1FD" w14:textId="1140419A" w:rsidR="002278A1" w:rsidRPr="00646969" w:rsidRDefault="002278A1" w:rsidP="00AE6C38">
      <w:r w:rsidRPr="00024F5A">
        <w:rPr>
          <w:b/>
        </w:rPr>
        <w:t xml:space="preserve">Observation </w:t>
      </w:r>
      <w:r w:rsidR="00646969">
        <w:rPr>
          <w:b/>
        </w:rPr>
        <w:t>2</w:t>
      </w:r>
      <w:r w:rsidRPr="00024F5A">
        <w:rPr>
          <w:b/>
        </w:rPr>
        <w:t>:</w:t>
      </w:r>
      <w:r>
        <w:rPr>
          <w:b/>
        </w:rPr>
        <w:t xml:space="preserve"> </w:t>
      </w:r>
      <w:r w:rsidR="00A900BA" w:rsidRPr="00646969">
        <w:t>AMF</w:t>
      </w:r>
      <w:r w:rsidR="00601E0C" w:rsidRPr="00646969">
        <w:t xml:space="preserve"> stores the UE capability and passes it to RAN when UE enters CM</w:t>
      </w:r>
      <w:r w:rsidR="00EE4FB8">
        <w:t>-</w:t>
      </w:r>
      <w:r w:rsidR="00601E0C" w:rsidRPr="00646969">
        <w:t>CONNECTED state.</w:t>
      </w:r>
    </w:p>
    <w:p w14:paraId="61A2BC08" w14:textId="733412B8" w:rsidR="00AE6C38" w:rsidRDefault="00CA72DB" w:rsidP="00AE6C38">
      <w:r>
        <w:t xml:space="preserve">Per TS 3GPP 23.501, </w:t>
      </w:r>
      <w:r w:rsidR="003C02D4">
        <w:t>i</w:t>
      </w:r>
      <w:r w:rsidR="00AE6C38" w:rsidRPr="009E0DE1">
        <w:t>f the UE's NG-RAN UE Radio Capability information changes while in CM-IDLE state, the UE shall perform the Registration procedure with the Registration type set to Mobility Registration Update</w:t>
      </w:r>
      <w:r w:rsidR="00AE6C38">
        <w:t xml:space="preserve"> and it also includes</w:t>
      </w:r>
      <w:r w:rsidR="00AE6C38" w:rsidRPr="009E0DE1">
        <w:t xml:space="preserve"> "UE Radio Capability Update". When the AMF receives</w:t>
      </w:r>
      <w:r w:rsidR="00AE6C38" w:rsidRPr="00D671A3">
        <w:t xml:space="preserve"> </w:t>
      </w:r>
      <w:r w:rsidR="00AE6C38" w:rsidRPr="00D671A3">
        <w:rPr>
          <w:lang w:eastAsia="zh-CN"/>
        </w:rPr>
        <w:t>Mobility</w:t>
      </w:r>
      <w:r w:rsidR="00AE6C38" w:rsidRPr="009E0DE1">
        <w:t xml:space="preserve"> Registration Update Request with "UE Radio Capability Update"</w:t>
      </w:r>
      <w:r w:rsidR="00AE6C38">
        <w:t xml:space="preserve"> requested by the UE</w:t>
      </w:r>
      <w:r w:rsidR="00AE6C38" w:rsidRPr="009E0DE1">
        <w:t>, it shall delete any UE Radio Capability information that it has stored for the UE.</w:t>
      </w:r>
      <w:r>
        <w:t xml:space="preserve"> </w:t>
      </w:r>
    </w:p>
    <w:p w14:paraId="6275FA46" w14:textId="4BC95AD6" w:rsidR="00CA72DB" w:rsidRDefault="00CA72DB" w:rsidP="00AE6C38">
      <w:r>
        <w:t xml:space="preserve">However, it has been observed in field deployments that when UE radio capability update happens when the radio conditions are poor, this NAS signalling </w:t>
      </w:r>
      <w:r w:rsidR="00BB36AF">
        <w:t xml:space="preserve">over the 3GPP access </w:t>
      </w:r>
      <w:r>
        <w:t xml:space="preserve">may lead to </w:t>
      </w:r>
      <w:r w:rsidR="00595F67">
        <w:t xml:space="preserve">timeouts, </w:t>
      </w:r>
      <w:r>
        <w:t>RACH failures, and subsequently higher power drain.</w:t>
      </w:r>
      <w:r w:rsidR="00B94727">
        <w:t xml:space="preserve"> This problem will continue to exist even with RACS, </w:t>
      </w:r>
      <w:r w:rsidR="00F766B4">
        <w:t xml:space="preserve">assuming widespread deployments of </w:t>
      </w:r>
      <w:r w:rsidR="00B94727">
        <w:t>PLMN</w:t>
      </w:r>
      <w:r w:rsidR="00EE4FB8">
        <w:t>-</w:t>
      </w:r>
      <w:r w:rsidR="00B94727">
        <w:t xml:space="preserve">assigned </w:t>
      </w:r>
      <w:r w:rsidR="00EE4FB8">
        <w:rPr>
          <w:lang w:eastAsia="x-none"/>
        </w:rPr>
        <w:t xml:space="preserve">UE Radio Capability </w:t>
      </w:r>
      <w:r w:rsidR="00B94727">
        <w:t xml:space="preserve">ID </w:t>
      </w:r>
      <w:r w:rsidR="00F766B4">
        <w:t xml:space="preserve">solutions that </w:t>
      </w:r>
      <w:r w:rsidR="00B94727">
        <w:t xml:space="preserve">require </w:t>
      </w:r>
      <w:r w:rsidR="00F766B4">
        <w:t xml:space="preserve">the </w:t>
      </w:r>
      <w:r w:rsidR="00B94727">
        <w:t xml:space="preserve">UE to send its entire </w:t>
      </w:r>
      <w:r w:rsidR="00F766B4">
        <w:t xml:space="preserve">radio </w:t>
      </w:r>
      <w:r w:rsidR="00B94727">
        <w:t>capabilit</w:t>
      </w:r>
      <w:r w:rsidR="00F766B4">
        <w:t>ies</w:t>
      </w:r>
      <w:r w:rsidR="00B94727">
        <w:t xml:space="preserve"> </w:t>
      </w:r>
      <w:r w:rsidR="00F766B4">
        <w:t xml:space="preserve">in order </w:t>
      </w:r>
      <w:r w:rsidR="00B94727">
        <w:t xml:space="preserve">to obtain the </w:t>
      </w:r>
      <w:r w:rsidR="00F766B4">
        <w:t xml:space="preserve">PLMN-assigned </w:t>
      </w:r>
      <w:r w:rsidR="00F766B4">
        <w:rPr>
          <w:lang w:eastAsia="x-none"/>
        </w:rPr>
        <w:t xml:space="preserve">UE Radio Capability </w:t>
      </w:r>
      <w:r w:rsidR="00B94727">
        <w:t>ID from the network.</w:t>
      </w:r>
    </w:p>
    <w:p w14:paraId="3DB177ED" w14:textId="60BDCA2D" w:rsidR="00926A88" w:rsidRPr="009E0DE1" w:rsidRDefault="00926A88" w:rsidP="00AE6C38">
      <w:r w:rsidRPr="000A7C8D">
        <w:rPr>
          <w:b/>
        </w:rPr>
        <w:t xml:space="preserve">Observation </w:t>
      </w:r>
      <w:r w:rsidR="00646969">
        <w:rPr>
          <w:b/>
        </w:rPr>
        <w:t>3</w:t>
      </w:r>
      <w:r w:rsidRPr="000A7C8D">
        <w:rPr>
          <w:b/>
        </w:rPr>
        <w:t>:</w:t>
      </w:r>
      <w:r>
        <w:t xml:space="preserve"> In challenging cellular conditions, </w:t>
      </w:r>
      <w:r w:rsidR="00F766B4">
        <w:t xml:space="preserve">the </w:t>
      </w:r>
      <w:r>
        <w:t xml:space="preserve">UE radio capability update procedure </w:t>
      </w:r>
      <w:r w:rsidR="00BB36AF">
        <w:t>over the 3GPP access can</w:t>
      </w:r>
      <w:r w:rsidR="00E44775">
        <w:t xml:space="preserve"> potentially </w:t>
      </w:r>
      <w:r w:rsidR="00BB36AF">
        <w:t xml:space="preserve">lead to </w:t>
      </w:r>
      <w:r>
        <w:t>RACH failures, and subsequently higher power drain.</w:t>
      </w:r>
      <w:r w:rsidR="0007074E">
        <w:t xml:space="preserve"> Additionally, there is risk of timeouts for the UE radio capability update procedure.</w:t>
      </w:r>
    </w:p>
    <w:p w14:paraId="3B147B37" w14:textId="6C020220" w:rsidR="00AE6C38" w:rsidRDefault="000247E1" w:rsidP="00AE6C38">
      <w:r>
        <w:t xml:space="preserve">Per TS 3GPP 23.501, </w:t>
      </w:r>
      <w:r w:rsidR="00BB36AF">
        <w:t>i</w:t>
      </w:r>
      <w:r w:rsidR="00AE6C38" w:rsidRPr="009E0DE1">
        <w:t>f the trigger to change the UE's NG-RAN UE Radio Capability information happens when the UE is in CM-CONNECTED state, the UE shall first enter CM-IDLE state and then perform the Registration procedure with the Registration type set to Mobility Registration Update</w:t>
      </w:r>
      <w:r w:rsidR="00AE6C38">
        <w:t xml:space="preserve"> and it also includes</w:t>
      </w:r>
      <w:r w:rsidR="00AE6C38" w:rsidRPr="009E0DE1">
        <w:t xml:space="preserve"> "UE Radio Capability Update".</w:t>
      </w:r>
    </w:p>
    <w:p w14:paraId="05CABB61" w14:textId="7110B646" w:rsidR="00704EF6" w:rsidRPr="00B359C0" w:rsidRDefault="00A36CA8" w:rsidP="003C02D4">
      <w:pPr>
        <w:rPr>
          <w:lang w:val="en-US" w:eastAsia="zh-CN"/>
        </w:rPr>
      </w:pPr>
      <w:r>
        <w:t xml:space="preserve">Thus, </w:t>
      </w:r>
      <w:r w:rsidR="008159CB">
        <w:t xml:space="preserve">if </w:t>
      </w:r>
      <w:r w:rsidR="00BB36AF">
        <w:t xml:space="preserve">the </w:t>
      </w:r>
      <w:r w:rsidR="008159CB">
        <w:t xml:space="preserve">UE is in </w:t>
      </w:r>
      <w:r w:rsidR="009B159C">
        <w:t xml:space="preserve">either </w:t>
      </w:r>
      <w:r w:rsidR="008159CB">
        <w:t>RRC</w:t>
      </w:r>
      <w:r w:rsidR="00BB36AF">
        <w:t>-I</w:t>
      </w:r>
      <w:r w:rsidR="009B159C">
        <w:t>NACTIVE</w:t>
      </w:r>
      <w:r w:rsidR="00BB36AF">
        <w:t xml:space="preserve"> </w:t>
      </w:r>
      <w:r w:rsidR="008159CB">
        <w:t>or RRC</w:t>
      </w:r>
      <w:r w:rsidR="00BB36AF">
        <w:t>-</w:t>
      </w:r>
      <w:r w:rsidR="008159CB">
        <w:t>CONNECTED</w:t>
      </w:r>
      <w:r w:rsidR="00BB36AF">
        <w:t xml:space="preserve"> states</w:t>
      </w:r>
      <w:r w:rsidR="008159CB">
        <w:t xml:space="preserve">, </w:t>
      </w:r>
      <w:r w:rsidR="00BB36AF">
        <w:t xml:space="preserve">the </w:t>
      </w:r>
      <w:r w:rsidR="008159CB">
        <w:t>UE needs to wait till it enters CM</w:t>
      </w:r>
      <w:r w:rsidR="00BB36AF">
        <w:t>-</w:t>
      </w:r>
      <w:r w:rsidR="008159CB">
        <w:t>IDLE (RRC</w:t>
      </w:r>
      <w:r w:rsidR="009B159C">
        <w:t>-</w:t>
      </w:r>
      <w:r w:rsidR="008159CB">
        <w:t xml:space="preserve">IDLE) </w:t>
      </w:r>
      <w:r w:rsidR="00BB36AF">
        <w:t xml:space="preserve">state </w:t>
      </w:r>
      <w:r w:rsidR="008159CB">
        <w:t>in order to update its radio capability.</w:t>
      </w:r>
      <w:r w:rsidR="00BB36AF">
        <w:t xml:space="preserve"> </w:t>
      </w:r>
      <w:r w:rsidR="00704EF6" w:rsidRPr="00B359C0">
        <w:rPr>
          <w:lang w:val="en-US" w:eastAsia="zh-CN"/>
        </w:rPr>
        <w:t xml:space="preserve">This means a UE implementation may take one of the below </w:t>
      </w:r>
      <w:r w:rsidR="00567C8C">
        <w:rPr>
          <w:lang w:val="en-US" w:eastAsia="zh-CN"/>
        </w:rPr>
        <w:t>two</w:t>
      </w:r>
      <w:r w:rsidR="00704EF6" w:rsidRPr="00B359C0">
        <w:rPr>
          <w:lang w:val="en-US" w:eastAsia="zh-CN"/>
        </w:rPr>
        <w:t xml:space="preserve"> decisions </w:t>
      </w:r>
      <w:r w:rsidR="003C02D4">
        <w:rPr>
          <w:lang w:val="en-US" w:eastAsia="zh-CN"/>
        </w:rPr>
        <w:t xml:space="preserve">(Observation 4, Observation 5) </w:t>
      </w:r>
      <w:r w:rsidR="00704EF6" w:rsidRPr="00B359C0">
        <w:rPr>
          <w:lang w:val="en-US" w:eastAsia="zh-CN"/>
        </w:rPr>
        <w:t xml:space="preserve">if the trigger to update UE Capability occurs when in </w:t>
      </w:r>
      <w:r w:rsidR="00BB36AF">
        <w:rPr>
          <w:lang w:val="en-US" w:eastAsia="zh-CN"/>
        </w:rPr>
        <w:t xml:space="preserve">the UE is </w:t>
      </w:r>
      <w:r w:rsidR="00704EF6" w:rsidRPr="00B359C0">
        <w:rPr>
          <w:lang w:val="en-US" w:eastAsia="zh-CN"/>
        </w:rPr>
        <w:t>RRC</w:t>
      </w:r>
      <w:r w:rsidR="00BB36AF">
        <w:rPr>
          <w:lang w:val="en-US" w:eastAsia="zh-CN"/>
        </w:rPr>
        <w:t>-</w:t>
      </w:r>
      <w:r w:rsidR="00704EF6" w:rsidRPr="00B359C0">
        <w:rPr>
          <w:lang w:val="en-US" w:eastAsia="zh-CN"/>
        </w:rPr>
        <w:t>C</w:t>
      </w:r>
      <w:r w:rsidR="00BB36AF">
        <w:rPr>
          <w:lang w:val="en-US" w:eastAsia="zh-CN"/>
        </w:rPr>
        <w:t>ONNECTED</w:t>
      </w:r>
      <w:r w:rsidR="00704EF6" w:rsidRPr="00B359C0">
        <w:rPr>
          <w:lang w:val="en-US" w:eastAsia="zh-CN"/>
        </w:rPr>
        <w:t xml:space="preserve"> state</w:t>
      </w:r>
      <w:r w:rsidR="00BB36AF">
        <w:rPr>
          <w:lang w:val="en-US" w:eastAsia="zh-CN"/>
        </w:rPr>
        <w:t>:</w:t>
      </w:r>
    </w:p>
    <w:p w14:paraId="4D833468" w14:textId="09C88439" w:rsidR="00704EF6" w:rsidRPr="0023011F" w:rsidRDefault="00B359C0" w:rsidP="003C02D4">
      <w:pPr>
        <w:rPr>
          <w:lang w:val="en-US" w:eastAsia="zh-CN"/>
        </w:rPr>
      </w:pPr>
      <w:r w:rsidRPr="0023011F">
        <w:rPr>
          <w:b/>
          <w:lang w:val="en-US" w:eastAsia="zh-CN"/>
        </w:rPr>
        <w:t xml:space="preserve">Observation </w:t>
      </w:r>
      <w:r w:rsidR="00DD5E9D" w:rsidRPr="0023011F">
        <w:rPr>
          <w:b/>
          <w:lang w:val="en-US" w:eastAsia="zh-CN"/>
        </w:rPr>
        <w:t>4</w:t>
      </w:r>
      <w:r w:rsidRPr="0023011F">
        <w:rPr>
          <w:b/>
          <w:lang w:val="en-US" w:eastAsia="zh-CN"/>
        </w:rPr>
        <w:t>:</w:t>
      </w:r>
      <w:r w:rsidRPr="0023011F">
        <w:rPr>
          <w:lang w:val="en-US" w:eastAsia="zh-CN"/>
        </w:rPr>
        <w:t xml:space="preserve"> When a trigger to change </w:t>
      </w:r>
      <w:r w:rsidR="00567C8C">
        <w:rPr>
          <w:lang w:val="en-US" w:eastAsia="zh-CN"/>
        </w:rPr>
        <w:t xml:space="preserve">the </w:t>
      </w:r>
      <w:r w:rsidRPr="0023011F">
        <w:rPr>
          <w:lang w:val="en-US" w:eastAsia="zh-CN"/>
        </w:rPr>
        <w:t xml:space="preserve">UE’s radio capability occurs when </w:t>
      </w:r>
      <w:r w:rsidR="00BB36AF">
        <w:rPr>
          <w:lang w:val="en-US" w:eastAsia="zh-CN"/>
        </w:rPr>
        <w:t xml:space="preserve">the UE is in </w:t>
      </w:r>
      <w:r w:rsidRPr="0023011F">
        <w:rPr>
          <w:lang w:val="en-US" w:eastAsia="zh-CN"/>
        </w:rPr>
        <w:t>CM</w:t>
      </w:r>
      <w:r w:rsidR="00BB36AF">
        <w:rPr>
          <w:lang w:val="en-US" w:eastAsia="zh-CN"/>
        </w:rPr>
        <w:t>-</w:t>
      </w:r>
      <w:r w:rsidRPr="0023011F">
        <w:rPr>
          <w:lang w:val="en-US" w:eastAsia="zh-CN"/>
        </w:rPr>
        <w:t xml:space="preserve">CONNECTED state, </w:t>
      </w:r>
      <w:r w:rsidR="00BB36AF">
        <w:rPr>
          <w:lang w:val="en-US" w:eastAsia="zh-CN"/>
        </w:rPr>
        <w:t xml:space="preserve">the </w:t>
      </w:r>
      <w:r w:rsidRPr="0023011F">
        <w:rPr>
          <w:lang w:val="en-US" w:eastAsia="zh-CN"/>
        </w:rPr>
        <w:t>UE may i</w:t>
      </w:r>
      <w:r w:rsidR="00704EF6" w:rsidRPr="0023011F">
        <w:rPr>
          <w:lang w:val="en-US" w:eastAsia="zh-CN"/>
        </w:rPr>
        <w:t xml:space="preserve">mmediately transition to </w:t>
      </w:r>
      <w:r w:rsidR="009B159C">
        <w:t>CM-IDLE (</w:t>
      </w:r>
      <w:r w:rsidR="00704EF6" w:rsidRPr="0023011F">
        <w:rPr>
          <w:lang w:val="en-US" w:eastAsia="zh-CN"/>
        </w:rPr>
        <w:t>RRC</w:t>
      </w:r>
      <w:r w:rsidR="009B159C">
        <w:rPr>
          <w:lang w:val="en-US" w:eastAsia="zh-CN"/>
        </w:rPr>
        <w:t>-</w:t>
      </w:r>
      <w:r w:rsidR="00704EF6" w:rsidRPr="0023011F">
        <w:rPr>
          <w:lang w:val="en-US" w:eastAsia="zh-CN"/>
        </w:rPr>
        <w:t>IDLE</w:t>
      </w:r>
      <w:r w:rsidR="009B159C">
        <w:rPr>
          <w:lang w:val="en-US" w:eastAsia="zh-CN"/>
        </w:rPr>
        <w:t>)</w:t>
      </w:r>
      <w:r w:rsidR="00704EF6" w:rsidRPr="0023011F">
        <w:rPr>
          <w:lang w:val="en-US" w:eastAsia="zh-CN"/>
        </w:rPr>
        <w:t xml:space="preserve"> </w:t>
      </w:r>
      <w:r w:rsidR="009B159C">
        <w:rPr>
          <w:lang w:val="en-US" w:eastAsia="zh-CN"/>
        </w:rPr>
        <w:t xml:space="preserve">state </w:t>
      </w:r>
      <w:r w:rsidR="00704EF6" w:rsidRPr="0023011F">
        <w:rPr>
          <w:lang w:val="en-US" w:eastAsia="zh-CN"/>
        </w:rPr>
        <w:t xml:space="preserve">and update </w:t>
      </w:r>
      <w:r w:rsidR="009B159C">
        <w:rPr>
          <w:lang w:val="en-US" w:eastAsia="zh-CN"/>
        </w:rPr>
        <w:t>its r</w:t>
      </w:r>
      <w:r w:rsidR="00704EF6" w:rsidRPr="0023011F">
        <w:rPr>
          <w:lang w:val="en-US" w:eastAsia="zh-CN"/>
        </w:rPr>
        <w:t xml:space="preserve">adio </w:t>
      </w:r>
      <w:r w:rsidR="009B159C">
        <w:rPr>
          <w:lang w:val="en-US" w:eastAsia="zh-CN"/>
        </w:rPr>
        <w:t>c</w:t>
      </w:r>
      <w:r w:rsidR="00704EF6" w:rsidRPr="0023011F">
        <w:rPr>
          <w:lang w:val="en-US" w:eastAsia="zh-CN"/>
        </w:rPr>
        <w:t>apabilit</w:t>
      </w:r>
      <w:r w:rsidR="009B159C">
        <w:rPr>
          <w:lang w:val="en-US" w:eastAsia="zh-CN"/>
        </w:rPr>
        <w:t>ies</w:t>
      </w:r>
      <w:r w:rsidR="00704EF6" w:rsidRPr="0023011F">
        <w:rPr>
          <w:lang w:val="en-US" w:eastAsia="zh-CN"/>
        </w:rPr>
        <w:t xml:space="preserve"> to the </w:t>
      </w:r>
      <w:r w:rsidR="009B159C">
        <w:rPr>
          <w:lang w:val="en-US" w:eastAsia="zh-CN"/>
        </w:rPr>
        <w:t>network</w:t>
      </w:r>
      <w:r w:rsidR="00704EF6" w:rsidRPr="0023011F">
        <w:rPr>
          <w:lang w:val="en-US" w:eastAsia="zh-CN"/>
        </w:rPr>
        <w:t>. This may lead to potential call drops in scenarios whe</w:t>
      </w:r>
      <w:r w:rsidR="009B159C">
        <w:rPr>
          <w:lang w:val="en-US" w:eastAsia="zh-CN"/>
        </w:rPr>
        <w:t>n</w:t>
      </w:r>
      <w:r w:rsidR="00704EF6" w:rsidRPr="0023011F">
        <w:rPr>
          <w:lang w:val="en-US" w:eastAsia="zh-CN"/>
        </w:rPr>
        <w:t xml:space="preserve"> </w:t>
      </w:r>
      <w:r w:rsidRPr="0023011F">
        <w:rPr>
          <w:lang w:val="en-US" w:eastAsia="zh-CN"/>
        </w:rPr>
        <w:t xml:space="preserve">e.g. </w:t>
      </w:r>
      <w:r w:rsidR="00704EF6" w:rsidRPr="0023011F">
        <w:rPr>
          <w:lang w:val="en-US" w:eastAsia="zh-CN"/>
        </w:rPr>
        <w:t xml:space="preserve">a </w:t>
      </w:r>
      <w:r w:rsidRPr="0023011F">
        <w:rPr>
          <w:lang w:val="en-US" w:eastAsia="zh-CN"/>
        </w:rPr>
        <w:t>voice</w:t>
      </w:r>
      <w:r w:rsidR="00704EF6" w:rsidRPr="0023011F">
        <w:rPr>
          <w:lang w:val="en-US" w:eastAsia="zh-CN"/>
        </w:rPr>
        <w:t xml:space="preserve"> call is ongoing, and </w:t>
      </w:r>
      <w:r w:rsidR="009B159C">
        <w:rPr>
          <w:lang w:val="en-US" w:eastAsia="zh-CN"/>
        </w:rPr>
        <w:t xml:space="preserve">a </w:t>
      </w:r>
      <w:r w:rsidR="00704EF6" w:rsidRPr="0023011F">
        <w:rPr>
          <w:lang w:val="en-US" w:eastAsia="zh-CN"/>
        </w:rPr>
        <w:t xml:space="preserve">trigger to update </w:t>
      </w:r>
      <w:r w:rsidR="009B159C">
        <w:rPr>
          <w:lang w:val="en-US" w:eastAsia="zh-CN"/>
        </w:rPr>
        <w:t>the radio c</w:t>
      </w:r>
      <w:r w:rsidR="00704EF6" w:rsidRPr="0023011F">
        <w:rPr>
          <w:lang w:val="en-US" w:eastAsia="zh-CN"/>
        </w:rPr>
        <w:t>apabilit</w:t>
      </w:r>
      <w:r w:rsidR="009B159C">
        <w:rPr>
          <w:lang w:val="en-US" w:eastAsia="zh-CN"/>
        </w:rPr>
        <w:t>ies</w:t>
      </w:r>
      <w:r w:rsidR="00704EF6" w:rsidRPr="0023011F">
        <w:rPr>
          <w:lang w:val="en-US" w:eastAsia="zh-CN"/>
        </w:rPr>
        <w:t xml:space="preserve"> occur (e</w:t>
      </w:r>
      <w:r w:rsidRPr="0023011F">
        <w:rPr>
          <w:lang w:val="en-US" w:eastAsia="zh-CN"/>
        </w:rPr>
        <w:t>.</w:t>
      </w:r>
      <w:r w:rsidR="00704EF6" w:rsidRPr="0023011F">
        <w:rPr>
          <w:lang w:val="en-US" w:eastAsia="zh-CN"/>
        </w:rPr>
        <w:t>g</w:t>
      </w:r>
      <w:r w:rsidRPr="0023011F">
        <w:rPr>
          <w:lang w:val="en-US" w:eastAsia="zh-CN"/>
        </w:rPr>
        <w:t>.</w:t>
      </w:r>
      <w:r w:rsidR="00704EF6" w:rsidRPr="0023011F">
        <w:rPr>
          <w:lang w:val="en-US" w:eastAsia="zh-CN"/>
        </w:rPr>
        <w:t xml:space="preserve"> due to thermal reasons). Besides</w:t>
      </w:r>
      <w:r w:rsidR="00567C8C">
        <w:rPr>
          <w:lang w:val="en-US" w:eastAsia="zh-CN"/>
        </w:rPr>
        <w:t>,</w:t>
      </w:r>
      <w:r w:rsidR="00704EF6" w:rsidRPr="0023011F">
        <w:rPr>
          <w:lang w:val="en-US" w:eastAsia="zh-CN"/>
        </w:rPr>
        <w:t xml:space="preserve"> transitioning from RRC</w:t>
      </w:r>
      <w:r w:rsidR="00567C8C">
        <w:rPr>
          <w:lang w:val="en-US" w:eastAsia="zh-CN"/>
        </w:rPr>
        <w:t>-</w:t>
      </w:r>
      <w:r w:rsidR="00704EF6" w:rsidRPr="0023011F">
        <w:rPr>
          <w:lang w:val="en-US" w:eastAsia="zh-CN"/>
        </w:rPr>
        <w:t xml:space="preserve">INACTIVE </w:t>
      </w:r>
      <w:r w:rsidR="00567C8C">
        <w:rPr>
          <w:lang w:val="en-US" w:eastAsia="zh-CN"/>
        </w:rPr>
        <w:t xml:space="preserve">state </w:t>
      </w:r>
      <w:r w:rsidR="00704EF6" w:rsidRPr="0023011F">
        <w:rPr>
          <w:lang w:val="en-US" w:eastAsia="zh-CN"/>
        </w:rPr>
        <w:t>to RRC</w:t>
      </w:r>
      <w:r w:rsidR="00567C8C">
        <w:rPr>
          <w:lang w:val="en-US" w:eastAsia="zh-CN"/>
        </w:rPr>
        <w:t>-</w:t>
      </w:r>
      <w:r w:rsidR="00704EF6" w:rsidRPr="0023011F">
        <w:rPr>
          <w:lang w:val="en-US" w:eastAsia="zh-CN"/>
        </w:rPr>
        <w:t xml:space="preserve">IDLE </w:t>
      </w:r>
      <w:r w:rsidR="00567C8C">
        <w:rPr>
          <w:lang w:val="en-US" w:eastAsia="zh-CN"/>
        </w:rPr>
        <w:t xml:space="preserve">state </w:t>
      </w:r>
      <w:r w:rsidR="00704EF6" w:rsidRPr="0023011F">
        <w:rPr>
          <w:lang w:val="en-US" w:eastAsia="zh-CN"/>
        </w:rPr>
        <w:t xml:space="preserve">in order to update </w:t>
      </w:r>
      <w:r w:rsidR="00567C8C">
        <w:rPr>
          <w:lang w:val="en-US" w:eastAsia="zh-CN"/>
        </w:rPr>
        <w:t xml:space="preserve">its </w:t>
      </w:r>
      <w:r w:rsidR="00704EF6" w:rsidRPr="0023011F">
        <w:rPr>
          <w:lang w:val="en-US" w:eastAsia="zh-CN"/>
        </w:rPr>
        <w:t>radio capabilit</w:t>
      </w:r>
      <w:r w:rsidR="00567C8C">
        <w:rPr>
          <w:lang w:val="en-US" w:eastAsia="zh-CN"/>
        </w:rPr>
        <w:t>ies</w:t>
      </w:r>
      <w:r w:rsidR="00704EF6" w:rsidRPr="0023011F">
        <w:rPr>
          <w:lang w:val="en-US" w:eastAsia="zh-CN"/>
        </w:rPr>
        <w:t xml:space="preserve"> will cause </w:t>
      </w:r>
      <w:r w:rsidR="00567C8C">
        <w:rPr>
          <w:lang w:val="en-US" w:eastAsia="zh-CN"/>
        </w:rPr>
        <w:t>the UE</w:t>
      </w:r>
      <w:r w:rsidR="00567C8C" w:rsidRPr="0023011F">
        <w:rPr>
          <w:lang w:val="en-US" w:eastAsia="zh-CN"/>
        </w:rPr>
        <w:t xml:space="preserve"> </w:t>
      </w:r>
      <w:r w:rsidR="00704EF6" w:rsidRPr="0023011F">
        <w:rPr>
          <w:lang w:val="en-US" w:eastAsia="zh-CN"/>
        </w:rPr>
        <w:t xml:space="preserve">to </w:t>
      </w:r>
      <w:proofErr w:type="spellStart"/>
      <w:r w:rsidR="00704EF6" w:rsidRPr="0023011F">
        <w:rPr>
          <w:lang w:val="en-US" w:eastAsia="zh-CN"/>
        </w:rPr>
        <w:t>lo</w:t>
      </w:r>
      <w:r w:rsidR="00567C8C">
        <w:rPr>
          <w:lang w:val="en-US" w:eastAsia="zh-CN"/>
        </w:rPr>
        <w:t>o</w:t>
      </w:r>
      <w:r w:rsidR="00704EF6" w:rsidRPr="0023011F">
        <w:rPr>
          <w:lang w:val="en-US" w:eastAsia="zh-CN"/>
        </w:rPr>
        <w:t>se</w:t>
      </w:r>
      <w:proofErr w:type="spellEnd"/>
      <w:r w:rsidR="00704EF6" w:rsidRPr="0023011F">
        <w:rPr>
          <w:lang w:val="en-US" w:eastAsia="zh-CN"/>
        </w:rPr>
        <w:t xml:space="preserve"> </w:t>
      </w:r>
      <w:r w:rsidR="00567C8C">
        <w:rPr>
          <w:lang w:val="en-US" w:eastAsia="zh-CN"/>
        </w:rPr>
        <w:t xml:space="preserve">the </w:t>
      </w:r>
      <w:r w:rsidR="00704EF6" w:rsidRPr="0023011F">
        <w:rPr>
          <w:lang w:val="en-US" w:eastAsia="zh-CN"/>
        </w:rPr>
        <w:t>advantage of staying in RRC</w:t>
      </w:r>
      <w:r w:rsidR="00567C8C">
        <w:rPr>
          <w:lang w:val="en-US" w:eastAsia="zh-CN"/>
        </w:rPr>
        <w:t>-</w:t>
      </w:r>
      <w:r w:rsidR="00704EF6" w:rsidRPr="0023011F">
        <w:rPr>
          <w:lang w:val="en-US" w:eastAsia="zh-CN"/>
        </w:rPr>
        <w:t xml:space="preserve">INACTIVE </w:t>
      </w:r>
      <w:r w:rsidR="00567C8C">
        <w:rPr>
          <w:lang w:val="en-US" w:eastAsia="zh-CN"/>
        </w:rPr>
        <w:t xml:space="preserve">state </w:t>
      </w:r>
      <w:r w:rsidR="00704EF6" w:rsidRPr="0023011F">
        <w:rPr>
          <w:lang w:val="en-US" w:eastAsia="zh-CN"/>
        </w:rPr>
        <w:t>(e</w:t>
      </w:r>
      <w:r w:rsidRPr="0023011F">
        <w:rPr>
          <w:lang w:val="en-US" w:eastAsia="zh-CN"/>
        </w:rPr>
        <w:t>.</w:t>
      </w:r>
      <w:r w:rsidR="00704EF6" w:rsidRPr="0023011F">
        <w:rPr>
          <w:lang w:val="en-US" w:eastAsia="zh-CN"/>
        </w:rPr>
        <w:t>g</w:t>
      </w:r>
      <w:r w:rsidRPr="0023011F">
        <w:rPr>
          <w:lang w:val="en-US" w:eastAsia="zh-CN"/>
        </w:rPr>
        <w:t>.</w:t>
      </w:r>
      <w:r w:rsidR="00704EF6" w:rsidRPr="0023011F">
        <w:rPr>
          <w:lang w:val="en-US" w:eastAsia="zh-CN"/>
        </w:rPr>
        <w:t xml:space="preserve"> preservation of security/bearer/measurement context</w:t>
      </w:r>
      <w:r w:rsidR="00567C8C">
        <w:rPr>
          <w:lang w:val="en-US" w:eastAsia="zh-CN"/>
        </w:rPr>
        <w:t xml:space="preserve">, </w:t>
      </w:r>
      <w:r w:rsidR="00704EF6" w:rsidRPr="0023011F">
        <w:rPr>
          <w:lang w:val="en-US" w:eastAsia="zh-CN"/>
        </w:rPr>
        <w:t>etc</w:t>
      </w:r>
      <w:r w:rsidR="00567C8C">
        <w:rPr>
          <w:lang w:val="en-US" w:eastAsia="zh-CN"/>
        </w:rPr>
        <w:t>.</w:t>
      </w:r>
      <w:r w:rsidR="00704EF6" w:rsidRPr="0023011F">
        <w:rPr>
          <w:lang w:val="en-US" w:eastAsia="zh-CN"/>
        </w:rPr>
        <w:t>)</w:t>
      </w:r>
    </w:p>
    <w:p w14:paraId="656ACD53" w14:textId="49B3F60D" w:rsidR="000247E1" w:rsidRPr="0023011F" w:rsidRDefault="00B359C0" w:rsidP="00704EF6">
      <w:pPr>
        <w:rPr>
          <w:color w:val="000000" w:themeColor="text1"/>
          <w:lang w:val="en-US" w:eastAsia="zh-CN"/>
        </w:rPr>
      </w:pPr>
      <w:r w:rsidRPr="0023011F">
        <w:rPr>
          <w:b/>
          <w:color w:val="000000" w:themeColor="text1"/>
          <w:lang w:val="en-US" w:eastAsia="zh-CN"/>
        </w:rPr>
        <w:lastRenderedPageBreak/>
        <w:t xml:space="preserve">Observation </w:t>
      </w:r>
      <w:r w:rsidR="000C726A" w:rsidRPr="0023011F">
        <w:rPr>
          <w:b/>
          <w:color w:val="000000" w:themeColor="text1"/>
          <w:lang w:val="en-US" w:eastAsia="zh-CN"/>
        </w:rPr>
        <w:t>5</w:t>
      </w:r>
      <w:r w:rsidRPr="0023011F">
        <w:rPr>
          <w:b/>
          <w:color w:val="000000" w:themeColor="text1"/>
          <w:lang w:val="en-US" w:eastAsia="zh-CN"/>
        </w:rPr>
        <w:t>:</w:t>
      </w:r>
      <w:r w:rsidRPr="0023011F">
        <w:rPr>
          <w:color w:val="000000" w:themeColor="text1"/>
          <w:lang w:val="en-US" w:eastAsia="zh-CN"/>
        </w:rPr>
        <w:t xml:space="preserve"> When a trigger to change </w:t>
      </w:r>
      <w:r w:rsidR="00567C8C">
        <w:rPr>
          <w:color w:val="000000" w:themeColor="text1"/>
          <w:lang w:val="en-US" w:eastAsia="zh-CN"/>
        </w:rPr>
        <w:t xml:space="preserve">the </w:t>
      </w:r>
      <w:r w:rsidRPr="0023011F">
        <w:rPr>
          <w:color w:val="000000" w:themeColor="text1"/>
          <w:lang w:val="en-US" w:eastAsia="zh-CN"/>
        </w:rPr>
        <w:t>UE’s radio capability occurs when</w:t>
      </w:r>
      <w:r w:rsidR="00567C8C">
        <w:rPr>
          <w:color w:val="000000" w:themeColor="text1"/>
          <w:lang w:val="en-US" w:eastAsia="zh-CN"/>
        </w:rPr>
        <w:t xml:space="preserve"> the UE is</w:t>
      </w:r>
      <w:r w:rsidRPr="0023011F">
        <w:rPr>
          <w:color w:val="000000" w:themeColor="text1"/>
          <w:lang w:val="en-US" w:eastAsia="zh-CN"/>
        </w:rPr>
        <w:t xml:space="preserve"> in CM</w:t>
      </w:r>
      <w:r w:rsidR="00567C8C">
        <w:rPr>
          <w:color w:val="000000" w:themeColor="text1"/>
          <w:lang w:val="en-US" w:eastAsia="zh-CN"/>
        </w:rPr>
        <w:t>-</w:t>
      </w:r>
      <w:r w:rsidRPr="0023011F">
        <w:rPr>
          <w:color w:val="000000" w:themeColor="text1"/>
          <w:lang w:val="en-US" w:eastAsia="zh-CN"/>
        </w:rPr>
        <w:t xml:space="preserve">CONNECTED state, </w:t>
      </w:r>
      <w:r w:rsidR="00567C8C">
        <w:rPr>
          <w:color w:val="000000" w:themeColor="text1"/>
          <w:lang w:val="en-US" w:eastAsia="zh-CN"/>
        </w:rPr>
        <w:t xml:space="preserve">the </w:t>
      </w:r>
      <w:r w:rsidRPr="0023011F">
        <w:rPr>
          <w:color w:val="000000" w:themeColor="text1"/>
          <w:lang w:val="en-US" w:eastAsia="zh-CN"/>
        </w:rPr>
        <w:t>UE may w</w:t>
      </w:r>
      <w:r w:rsidR="00704EF6" w:rsidRPr="0023011F">
        <w:rPr>
          <w:color w:val="000000" w:themeColor="text1"/>
          <w:lang w:val="en-US" w:eastAsia="zh-CN"/>
        </w:rPr>
        <w:t>ait till the UE completes its ongoing activity in CM</w:t>
      </w:r>
      <w:r w:rsidR="00567C8C">
        <w:rPr>
          <w:color w:val="000000" w:themeColor="text1"/>
          <w:lang w:val="en-US" w:eastAsia="zh-CN"/>
        </w:rPr>
        <w:t>-</w:t>
      </w:r>
      <w:r w:rsidR="00704EF6" w:rsidRPr="0023011F">
        <w:rPr>
          <w:color w:val="000000" w:themeColor="text1"/>
          <w:lang w:val="en-US" w:eastAsia="zh-CN"/>
        </w:rPr>
        <w:t>C</w:t>
      </w:r>
      <w:r w:rsidR="00567C8C">
        <w:rPr>
          <w:color w:val="000000" w:themeColor="text1"/>
          <w:lang w:val="en-US" w:eastAsia="zh-CN"/>
        </w:rPr>
        <w:t>ONNECTED</w:t>
      </w:r>
      <w:r w:rsidR="00704EF6" w:rsidRPr="0023011F">
        <w:rPr>
          <w:color w:val="000000" w:themeColor="text1"/>
          <w:lang w:val="en-US" w:eastAsia="zh-CN"/>
        </w:rPr>
        <w:t xml:space="preserve"> state, and update </w:t>
      </w:r>
      <w:r w:rsidR="00567C8C">
        <w:rPr>
          <w:color w:val="000000" w:themeColor="text1"/>
          <w:lang w:val="en-US" w:eastAsia="zh-CN"/>
        </w:rPr>
        <w:t>its</w:t>
      </w:r>
      <w:r w:rsidR="00704EF6" w:rsidRPr="0023011F">
        <w:rPr>
          <w:color w:val="000000" w:themeColor="text1"/>
          <w:lang w:val="en-US" w:eastAsia="zh-CN"/>
        </w:rPr>
        <w:t xml:space="preserve"> radio capabilit</w:t>
      </w:r>
      <w:r w:rsidR="00567C8C">
        <w:rPr>
          <w:color w:val="000000" w:themeColor="text1"/>
          <w:lang w:val="en-US" w:eastAsia="zh-CN"/>
        </w:rPr>
        <w:t>ies</w:t>
      </w:r>
      <w:r w:rsidR="00704EF6" w:rsidRPr="0023011F">
        <w:rPr>
          <w:color w:val="000000" w:themeColor="text1"/>
          <w:lang w:val="en-US" w:eastAsia="zh-CN"/>
        </w:rPr>
        <w:t xml:space="preserve"> only once the UE has transitioned to CM</w:t>
      </w:r>
      <w:r w:rsidR="00567C8C">
        <w:rPr>
          <w:color w:val="000000" w:themeColor="text1"/>
          <w:lang w:val="en-US" w:eastAsia="zh-CN"/>
        </w:rPr>
        <w:t>-</w:t>
      </w:r>
      <w:r w:rsidR="00704EF6" w:rsidRPr="0023011F">
        <w:rPr>
          <w:color w:val="000000" w:themeColor="text1"/>
          <w:lang w:val="en-US" w:eastAsia="zh-CN"/>
        </w:rPr>
        <w:t>IDLE state</w:t>
      </w:r>
      <w:r w:rsidRPr="0023011F">
        <w:rPr>
          <w:color w:val="000000" w:themeColor="text1"/>
          <w:lang w:val="en-US" w:eastAsia="zh-CN"/>
        </w:rPr>
        <w:t xml:space="preserve"> </w:t>
      </w:r>
      <w:r w:rsidR="00567C8C">
        <w:rPr>
          <w:color w:val="000000" w:themeColor="text1"/>
          <w:lang w:val="en-US" w:eastAsia="zh-CN"/>
        </w:rPr>
        <w:t>after</w:t>
      </w:r>
      <w:r w:rsidRPr="0023011F">
        <w:rPr>
          <w:color w:val="000000" w:themeColor="text1"/>
          <w:lang w:val="en-US" w:eastAsia="zh-CN"/>
        </w:rPr>
        <w:t xml:space="preserve"> completion of its activity</w:t>
      </w:r>
      <w:r w:rsidR="00704EF6" w:rsidRPr="0023011F">
        <w:rPr>
          <w:color w:val="000000" w:themeColor="text1"/>
          <w:lang w:val="en-US" w:eastAsia="zh-CN"/>
        </w:rPr>
        <w:t xml:space="preserve">. However, </w:t>
      </w:r>
      <w:r w:rsidR="00567C8C">
        <w:rPr>
          <w:color w:val="000000" w:themeColor="text1"/>
          <w:lang w:val="en-US" w:eastAsia="zh-CN"/>
        </w:rPr>
        <w:t xml:space="preserve">the </w:t>
      </w:r>
      <w:r w:rsidR="00704EF6" w:rsidRPr="0023011F">
        <w:rPr>
          <w:color w:val="000000" w:themeColor="text1"/>
          <w:lang w:val="en-US" w:eastAsia="zh-CN"/>
        </w:rPr>
        <w:t>UE may be in CM-C</w:t>
      </w:r>
      <w:r w:rsidR="00567C8C">
        <w:rPr>
          <w:color w:val="000000" w:themeColor="text1"/>
          <w:lang w:val="en-US" w:eastAsia="zh-CN"/>
        </w:rPr>
        <w:t>ONNECTED</w:t>
      </w:r>
      <w:r w:rsidR="00704EF6" w:rsidRPr="0023011F">
        <w:rPr>
          <w:color w:val="000000" w:themeColor="text1"/>
          <w:lang w:val="en-US" w:eastAsia="zh-CN"/>
        </w:rPr>
        <w:t xml:space="preserve"> with RRC-I</w:t>
      </w:r>
      <w:r w:rsidR="00567C8C">
        <w:rPr>
          <w:color w:val="000000" w:themeColor="text1"/>
          <w:lang w:val="en-US" w:eastAsia="zh-CN"/>
        </w:rPr>
        <w:t>NACTIVE</w:t>
      </w:r>
      <w:r w:rsidR="00704EF6" w:rsidRPr="0023011F">
        <w:rPr>
          <w:color w:val="000000" w:themeColor="text1"/>
          <w:lang w:val="en-US" w:eastAsia="zh-CN"/>
        </w:rPr>
        <w:t xml:space="preserve"> state for long duration of time (in the order of few minutes). In such cases, there will be a </w:t>
      </w:r>
      <w:r w:rsidR="00567C8C">
        <w:rPr>
          <w:color w:val="000000" w:themeColor="text1"/>
          <w:lang w:val="en-US" w:eastAsia="zh-CN"/>
        </w:rPr>
        <w:t xml:space="preserve">lengthy </w:t>
      </w:r>
      <w:r w:rsidR="00704EF6" w:rsidRPr="0023011F">
        <w:rPr>
          <w:color w:val="000000" w:themeColor="text1"/>
          <w:lang w:val="en-US" w:eastAsia="zh-CN"/>
        </w:rPr>
        <w:t>delay in updating the radio capabilit</w:t>
      </w:r>
      <w:r w:rsidR="00567C8C">
        <w:rPr>
          <w:color w:val="000000" w:themeColor="text1"/>
          <w:lang w:val="en-US" w:eastAsia="zh-CN"/>
        </w:rPr>
        <w:t>ies</w:t>
      </w:r>
      <w:r w:rsidR="00704EF6" w:rsidRPr="0023011F">
        <w:rPr>
          <w:color w:val="000000" w:themeColor="text1"/>
          <w:lang w:val="en-US" w:eastAsia="zh-CN"/>
        </w:rPr>
        <w:t xml:space="preserve"> to the </w:t>
      </w:r>
      <w:r w:rsidR="00567C8C">
        <w:rPr>
          <w:color w:val="000000" w:themeColor="text1"/>
          <w:lang w:val="en-US" w:eastAsia="zh-CN"/>
        </w:rPr>
        <w:t>network</w:t>
      </w:r>
      <w:r w:rsidR="00704EF6" w:rsidRPr="0023011F">
        <w:rPr>
          <w:color w:val="000000" w:themeColor="text1"/>
          <w:lang w:val="en-US" w:eastAsia="zh-CN"/>
        </w:rPr>
        <w:t>.</w:t>
      </w:r>
    </w:p>
    <w:p w14:paraId="156A597E" w14:textId="77777777" w:rsidR="000D0CC7" w:rsidRDefault="000D0CC7" w:rsidP="000D0CC7">
      <w:pPr>
        <w:pStyle w:val="Heading1"/>
      </w:pPr>
      <w:r>
        <w:t>Proposal</w:t>
      </w:r>
    </w:p>
    <w:p w14:paraId="10CF65A6" w14:textId="0A17783B" w:rsidR="00B71711" w:rsidRDefault="00567C8C" w:rsidP="00824DCA">
      <w:r>
        <w:t>When t</w:t>
      </w:r>
      <w:r w:rsidR="000C726A">
        <w:t xml:space="preserve">he same AMF serves the UE when </w:t>
      </w:r>
      <w:r>
        <w:t xml:space="preserve">the </w:t>
      </w:r>
      <w:r w:rsidR="000C726A">
        <w:t>UE is registered over both 3GPP and non-3GPP access</w:t>
      </w:r>
      <w:r>
        <w:t>es</w:t>
      </w:r>
      <w:r w:rsidR="000C726A">
        <w:t xml:space="preserve"> on the same PLMN, </w:t>
      </w:r>
      <w:r>
        <w:t xml:space="preserve">the </w:t>
      </w:r>
      <w:r w:rsidR="000C726A">
        <w:t xml:space="preserve">UE </w:t>
      </w:r>
      <w:r>
        <w:t>can</w:t>
      </w:r>
      <w:r w:rsidR="000C726A">
        <w:t xml:space="preserve"> use </w:t>
      </w:r>
      <w:r>
        <w:t xml:space="preserve">the </w:t>
      </w:r>
      <w:r w:rsidR="000C726A">
        <w:t>non-3GPP access to communicate the updated radio capabilit</w:t>
      </w:r>
      <w:r>
        <w:t>ies</w:t>
      </w:r>
      <w:r w:rsidR="000C726A">
        <w:t xml:space="preserve"> to </w:t>
      </w:r>
      <w:r>
        <w:t xml:space="preserve">the </w:t>
      </w:r>
      <w:r w:rsidR="000C726A">
        <w:t>AMF.</w:t>
      </w:r>
    </w:p>
    <w:p w14:paraId="331540FA" w14:textId="237C2F1D" w:rsidR="00B06379" w:rsidRDefault="00A0079F" w:rsidP="004B0F1D">
      <w:pPr>
        <w:pStyle w:val="BodyText"/>
        <w:rPr>
          <w:noProof/>
          <w:lang w:eastAsia="ko-KR"/>
        </w:rPr>
      </w:pPr>
      <w:r w:rsidRPr="004B0F1D">
        <w:rPr>
          <w:b/>
          <w:bCs/>
        </w:rPr>
        <w:t>Proposal 1</w:t>
      </w:r>
      <w:r w:rsidRPr="004B0F1D">
        <w:t xml:space="preserve">: </w:t>
      </w:r>
      <w:r w:rsidR="004E16D3" w:rsidRPr="004B0F1D">
        <w:t>If the UE is registered over both 3GPP and non-3GPP access</w:t>
      </w:r>
      <w:r w:rsidR="001B2A73">
        <w:t>es</w:t>
      </w:r>
      <w:r w:rsidR="004E16D3" w:rsidRPr="004B0F1D">
        <w:t xml:space="preserve"> on the same PLMN and </w:t>
      </w:r>
      <w:r w:rsidR="001B2A73">
        <w:t xml:space="preserve">the </w:t>
      </w:r>
      <w:r w:rsidR="004E16D3" w:rsidRPr="004B0F1D">
        <w:t>non-3GPP access is in CM-</w:t>
      </w:r>
      <w:r w:rsidR="001B2A73">
        <w:t>CONNECTED</w:t>
      </w:r>
      <w:r w:rsidR="001B2A73" w:rsidRPr="004B0F1D">
        <w:t xml:space="preserve"> </w:t>
      </w:r>
      <w:r w:rsidR="004E16D3" w:rsidRPr="004B0F1D">
        <w:t xml:space="preserve">state, then based on UE implementation, </w:t>
      </w:r>
      <w:r w:rsidR="001B2A73">
        <w:t xml:space="preserve">the </w:t>
      </w:r>
      <w:r w:rsidR="004E16D3" w:rsidRPr="004B0F1D">
        <w:t xml:space="preserve">UE may decide to update </w:t>
      </w:r>
      <w:r w:rsidR="001B2A73">
        <w:t>its</w:t>
      </w:r>
      <w:r w:rsidR="004E16D3" w:rsidRPr="004B0F1D">
        <w:t xml:space="preserve"> radio capabilit</w:t>
      </w:r>
      <w:r w:rsidR="001B2A73">
        <w:t>ies</w:t>
      </w:r>
      <w:r w:rsidR="004E16D3" w:rsidRPr="004B0F1D">
        <w:t xml:space="preserve"> either over 3GPP or non-3GPP access.</w:t>
      </w:r>
    </w:p>
    <w:p w14:paraId="069894A8" w14:textId="1546FDF0" w:rsidR="004E16D3" w:rsidRDefault="00B06379" w:rsidP="004B0F1D">
      <w:pPr>
        <w:pStyle w:val="BodyText"/>
        <w:rPr>
          <w:lang w:val="en-US" w:eastAsia="zh-CN"/>
        </w:rPr>
      </w:pPr>
      <w:r w:rsidRPr="00B06379">
        <w:rPr>
          <w:b/>
          <w:noProof/>
          <w:lang w:eastAsia="ko-KR"/>
        </w:rPr>
        <w:t>Proposal 2:</w:t>
      </w:r>
      <w:r>
        <w:rPr>
          <w:noProof/>
          <w:lang w:eastAsia="ko-KR"/>
        </w:rPr>
        <w:t xml:space="preserve"> </w:t>
      </w:r>
      <w:r w:rsidR="004E16D3">
        <w:rPr>
          <w:noProof/>
          <w:lang w:eastAsia="ko-KR"/>
        </w:rPr>
        <w:t>For updating the UE radio capabilit</w:t>
      </w:r>
      <w:r w:rsidR="001B2A73">
        <w:rPr>
          <w:noProof/>
          <w:lang w:eastAsia="ko-KR"/>
        </w:rPr>
        <w:t>ies</w:t>
      </w:r>
      <w:r w:rsidR="004E16D3">
        <w:rPr>
          <w:noProof/>
          <w:lang w:eastAsia="ko-KR"/>
        </w:rPr>
        <w:t xml:space="preserve"> over non-3GPP access</w:t>
      </w:r>
      <w:r w:rsidR="00A0079F">
        <w:rPr>
          <w:noProof/>
          <w:lang w:eastAsia="ko-KR"/>
        </w:rPr>
        <w:t xml:space="preserve"> when in CM-</w:t>
      </w:r>
      <w:r w:rsidR="001B2A73">
        <w:rPr>
          <w:noProof/>
          <w:lang w:eastAsia="ko-KR"/>
        </w:rPr>
        <w:t xml:space="preserve">CONNECTED </w:t>
      </w:r>
      <w:r w:rsidR="00A0079F">
        <w:rPr>
          <w:noProof/>
          <w:lang w:eastAsia="ko-KR"/>
        </w:rPr>
        <w:t>state</w:t>
      </w:r>
      <w:r w:rsidR="00ED7083">
        <w:rPr>
          <w:lang w:val="en-US" w:eastAsia="zh-CN"/>
        </w:rPr>
        <w:t xml:space="preserve">, the </w:t>
      </w:r>
      <w:r w:rsidR="004E16D3" w:rsidRPr="004E16D3">
        <w:rPr>
          <w:lang w:val="en-US" w:eastAsia="zh-CN"/>
        </w:rPr>
        <w:t xml:space="preserve">UE initiates registration procedure over non-3GPP </w:t>
      </w:r>
      <w:r w:rsidR="001B2A73">
        <w:rPr>
          <w:lang w:val="en-US" w:eastAsia="zh-CN"/>
        </w:rPr>
        <w:t xml:space="preserve">access </w:t>
      </w:r>
      <w:r w:rsidR="004E16D3" w:rsidRPr="004E16D3">
        <w:rPr>
          <w:lang w:val="en-US" w:eastAsia="zh-CN"/>
        </w:rPr>
        <w:t>with the Registration type set to Mobility Registration Update indicating "UE Radio Capability Update"</w:t>
      </w:r>
      <w:r w:rsidR="00623D75">
        <w:rPr>
          <w:lang w:val="en-US" w:eastAsia="zh-CN"/>
        </w:rPr>
        <w:t xml:space="preserve"> and include the updated UE radio capabilit</w:t>
      </w:r>
      <w:r w:rsidR="00623D75">
        <w:rPr>
          <w:lang w:val="en-US" w:eastAsia="zh-CN"/>
        </w:rPr>
        <w:t>ies</w:t>
      </w:r>
      <w:r w:rsidR="00623D75">
        <w:rPr>
          <w:lang w:val="en-US" w:eastAsia="zh-CN"/>
        </w:rPr>
        <w:t>. Optionally</w:t>
      </w:r>
      <w:r w:rsidR="00623D75">
        <w:rPr>
          <w:lang w:val="en-US" w:eastAsia="zh-CN"/>
        </w:rPr>
        <w:t>,</w:t>
      </w:r>
      <w:r w:rsidR="00623D75">
        <w:rPr>
          <w:lang w:val="en-US" w:eastAsia="zh-CN"/>
        </w:rPr>
        <w:t xml:space="preserve"> a new NAS MM uplink message may be used to send the radio capabilit</w:t>
      </w:r>
      <w:r w:rsidR="00623D75">
        <w:rPr>
          <w:lang w:val="en-US" w:eastAsia="zh-CN"/>
        </w:rPr>
        <w:t>ies</w:t>
      </w:r>
      <w:r w:rsidR="00623D75">
        <w:rPr>
          <w:lang w:val="en-US" w:eastAsia="zh-CN"/>
        </w:rPr>
        <w:t xml:space="preserve"> over the non-3GPP access</w:t>
      </w:r>
      <w:r>
        <w:rPr>
          <w:lang w:val="en-US" w:eastAsia="zh-CN"/>
        </w:rPr>
        <w:t>.</w:t>
      </w:r>
    </w:p>
    <w:p w14:paraId="0CE88271" w14:textId="3DD28F36" w:rsidR="004E16D3" w:rsidRPr="004B0F1D" w:rsidRDefault="00B06379" w:rsidP="004B0F1D">
      <w:pPr>
        <w:pStyle w:val="BodyText"/>
      </w:pPr>
      <w:r w:rsidRPr="004B0F1D">
        <w:rPr>
          <w:b/>
          <w:bCs/>
        </w:rPr>
        <w:t>Proposal 3</w:t>
      </w:r>
      <w:r w:rsidRPr="004B0F1D">
        <w:t xml:space="preserve">: </w:t>
      </w:r>
      <w:r w:rsidR="001F2418" w:rsidRPr="004B0F1D">
        <w:t xml:space="preserve">Once </w:t>
      </w:r>
      <w:r w:rsidR="00ED7083">
        <w:t xml:space="preserve">the </w:t>
      </w:r>
      <w:r w:rsidR="001F2418" w:rsidRPr="004B0F1D">
        <w:t>UE radio capabilit</w:t>
      </w:r>
      <w:r w:rsidR="00ED7083">
        <w:t>ies</w:t>
      </w:r>
      <w:r w:rsidR="001F2418" w:rsidRPr="004B0F1D">
        <w:t xml:space="preserve"> </w:t>
      </w:r>
      <w:r w:rsidR="00ED7083">
        <w:t>are</w:t>
      </w:r>
      <w:r w:rsidR="001F2418" w:rsidRPr="004B0F1D">
        <w:t xml:space="preserve"> received over </w:t>
      </w:r>
      <w:r w:rsidR="00ED7083">
        <w:t>the n</w:t>
      </w:r>
      <w:r w:rsidR="001F2418" w:rsidRPr="004B0F1D">
        <w:t xml:space="preserve">on-3GPP access, </w:t>
      </w:r>
      <w:r w:rsidRPr="004B0F1D">
        <w:t xml:space="preserve">in case RACS is supported, </w:t>
      </w:r>
      <w:r w:rsidR="00ED7083">
        <w:t>the UCMF</w:t>
      </w:r>
      <w:r w:rsidR="00ED7083" w:rsidRPr="004B0F1D">
        <w:t xml:space="preserve"> </w:t>
      </w:r>
      <w:r w:rsidR="004E16D3" w:rsidRPr="004B0F1D">
        <w:t>assign</w:t>
      </w:r>
      <w:r w:rsidR="00ED7083">
        <w:t>s</w:t>
      </w:r>
      <w:r w:rsidR="004E16D3" w:rsidRPr="004B0F1D">
        <w:t xml:space="preserve"> PLMN-</w:t>
      </w:r>
      <w:r w:rsidR="00ED7083">
        <w:t>a</w:t>
      </w:r>
      <w:r w:rsidR="004E16D3" w:rsidRPr="004B0F1D">
        <w:t xml:space="preserve">ssigned </w:t>
      </w:r>
      <w:r w:rsidR="00ED7083">
        <w:t xml:space="preserve">UE Radio Capability </w:t>
      </w:r>
      <w:r w:rsidR="004E16D3" w:rsidRPr="004B0F1D">
        <w:t xml:space="preserve">ID </w:t>
      </w:r>
      <w:r w:rsidR="00D54FF6">
        <w:t xml:space="preserve">and sends it to the UE </w:t>
      </w:r>
      <w:r w:rsidR="004E16D3" w:rsidRPr="004B0F1D">
        <w:t xml:space="preserve">over </w:t>
      </w:r>
      <w:r w:rsidR="00ED7083">
        <w:t xml:space="preserve">the </w:t>
      </w:r>
      <w:r w:rsidR="004E16D3" w:rsidRPr="004B0F1D">
        <w:t xml:space="preserve">non-3GPP access. </w:t>
      </w:r>
      <w:r w:rsidR="00ED7083">
        <w:t xml:space="preserve">The </w:t>
      </w:r>
      <w:r w:rsidR="004E16D3" w:rsidRPr="004B0F1D">
        <w:t>UE then utilize</w:t>
      </w:r>
      <w:r w:rsidR="00ED7083">
        <w:t>s</w:t>
      </w:r>
      <w:r w:rsidR="004E16D3" w:rsidRPr="004B0F1D">
        <w:t xml:space="preserve"> the </w:t>
      </w:r>
      <w:r w:rsidRPr="004B0F1D">
        <w:t xml:space="preserve">same </w:t>
      </w:r>
      <w:r w:rsidR="004E16D3" w:rsidRPr="004B0F1D">
        <w:t>PLMN-Assigned</w:t>
      </w:r>
      <w:r w:rsidR="00ED7083">
        <w:t xml:space="preserve"> UE Radio Capability</w:t>
      </w:r>
      <w:r w:rsidR="004E16D3" w:rsidRPr="004B0F1D">
        <w:t xml:space="preserve"> ID for subsequent </w:t>
      </w:r>
      <w:r w:rsidR="00ED7083">
        <w:t>transactions</w:t>
      </w:r>
      <w:r w:rsidR="00ED7083" w:rsidRPr="004B0F1D">
        <w:t xml:space="preserve"> </w:t>
      </w:r>
      <w:r w:rsidR="004E16D3" w:rsidRPr="004B0F1D">
        <w:t>on 3GPP access.</w:t>
      </w:r>
    </w:p>
    <w:p w14:paraId="73008DEB" w14:textId="15BFC202" w:rsidR="00DF3B5F" w:rsidRPr="004B0F1D" w:rsidRDefault="00B06379" w:rsidP="004B0F1D">
      <w:pPr>
        <w:pStyle w:val="BodyText"/>
      </w:pPr>
      <w:r w:rsidRPr="004B0F1D">
        <w:rPr>
          <w:b/>
          <w:bCs/>
        </w:rPr>
        <w:t>Proposal 4</w:t>
      </w:r>
      <w:r w:rsidRPr="004B0F1D">
        <w:t xml:space="preserve">: </w:t>
      </w:r>
      <w:r w:rsidR="00DF3B5F" w:rsidRPr="004B0F1D">
        <w:t xml:space="preserve">AMF </w:t>
      </w:r>
      <w:r w:rsidR="00ED7083">
        <w:t>sends</w:t>
      </w:r>
      <w:r w:rsidR="00DF3B5F" w:rsidRPr="004B0F1D">
        <w:t xml:space="preserve"> the updated UE radio capabilit</w:t>
      </w:r>
      <w:r w:rsidR="00ED7083">
        <w:t>ies</w:t>
      </w:r>
      <w:r w:rsidR="00DF3B5F" w:rsidRPr="004B0F1D">
        <w:t xml:space="preserve"> </w:t>
      </w:r>
      <w:r w:rsidRPr="004B0F1D">
        <w:t xml:space="preserve">received over non-3GPP access </w:t>
      </w:r>
      <w:r w:rsidR="00DF3B5F" w:rsidRPr="004B0F1D">
        <w:t xml:space="preserve">to </w:t>
      </w:r>
      <w:r w:rsidRPr="004B0F1D">
        <w:t>NG-</w:t>
      </w:r>
      <w:r w:rsidR="00DF3B5F" w:rsidRPr="004B0F1D">
        <w:t>RAN via N2 request message.</w:t>
      </w:r>
    </w:p>
    <w:p w14:paraId="0494AC1A" w14:textId="4B63E595" w:rsidR="001B2A73" w:rsidRDefault="001B2A73" w:rsidP="001B2A73">
      <w:pPr>
        <w:pStyle w:val="B1"/>
      </w:pPr>
      <w:r>
        <w:t>-</w:t>
      </w:r>
      <w:r>
        <w:tab/>
      </w:r>
      <w:r w:rsidR="00DF3B5F" w:rsidRPr="004B0F1D">
        <w:t xml:space="preserve">If </w:t>
      </w:r>
      <w:r w:rsidR="00ED7083">
        <w:t xml:space="preserve">the </w:t>
      </w:r>
      <w:r w:rsidR="00DF3B5F" w:rsidRPr="004B0F1D">
        <w:t>UE is in CM</w:t>
      </w:r>
      <w:r w:rsidR="00ED7083">
        <w:t>-</w:t>
      </w:r>
      <w:r w:rsidR="00DF3B5F" w:rsidRPr="004B0F1D">
        <w:t xml:space="preserve">IDLE state over 3GPP access, </w:t>
      </w:r>
      <w:r w:rsidR="00ED7083">
        <w:t xml:space="preserve">the </w:t>
      </w:r>
      <w:r w:rsidR="00DF3B5F" w:rsidRPr="004B0F1D">
        <w:t xml:space="preserve">AMF </w:t>
      </w:r>
      <w:r w:rsidR="00B06379" w:rsidRPr="004B0F1D">
        <w:t>shall</w:t>
      </w:r>
      <w:r w:rsidR="00DF3B5F" w:rsidRPr="004B0F1D">
        <w:t xml:space="preserve"> wait till initiation of the next subsequent RRC/CM connection initiation in order to transfer the UE radio </w:t>
      </w:r>
      <w:r w:rsidR="00ED7083">
        <w:t>capabilities</w:t>
      </w:r>
      <w:r w:rsidR="00DF3B5F" w:rsidRPr="004B0F1D">
        <w:t xml:space="preserve"> to </w:t>
      </w:r>
      <w:r w:rsidR="00B06379" w:rsidRPr="004B0F1D">
        <w:t>NG-</w:t>
      </w:r>
      <w:r w:rsidR="00DF3B5F" w:rsidRPr="004B0F1D">
        <w:t>RAN.</w:t>
      </w:r>
    </w:p>
    <w:p w14:paraId="0B3E7ECE" w14:textId="7F0CC065" w:rsidR="00DF3B5F" w:rsidRPr="004B0F1D" w:rsidRDefault="001B2A73" w:rsidP="004B0F1D">
      <w:pPr>
        <w:pStyle w:val="B1"/>
      </w:pPr>
      <w:r>
        <w:t>-</w:t>
      </w:r>
      <w:r>
        <w:tab/>
      </w:r>
      <w:r w:rsidR="00DF3B5F" w:rsidRPr="004B0F1D">
        <w:t>If UE is in CM</w:t>
      </w:r>
      <w:r w:rsidR="00ED7083">
        <w:t>-</w:t>
      </w:r>
      <w:r w:rsidR="00DF3B5F" w:rsidRPr="004B0F1D">
        <w:t>C</w:t>
      </w:r>
      <w:r w:rsidR="00ED7083">
        <w:t>ONNECTED</w:t>
      </w:r>
      <w:r w:rsidR="00DF3B5F" w:rsidRPr="004B0F1D">
        <w:t xml:space="preserve"> state over 3GPP access, </w:t>
      </w:r>
      <w:r w:rsidR="00ED7083">
        <w:t xml:space="preserve">the </w:t>
      </w:r>
      <w:r w:rsidR="00DF3B5F" w:rsidRPr="004B0F1D">
        <w:t xml:space="preserve">AMF </w:t>
      </w:r>
      <w:r w:rsidR="00B06379" w:rsidRPr="004B0F1D">
        <w:t>shall</w:t>
      </w:r>
      <w:r w:rsidR="00DF3B5F" w:rsidRPr="004B0F1D">
        <w:t xml:space="preserve"> immediately update </w:t>
      </w:r>
      <w:r w:rsidR="00ED7083">
        <w:t xml:space="preserve">the </w:t>
      </w:r>
      <w:r w:rsidR="00B06379" w:rsidRPr="004B0F1D">
        <w:t>NG-</w:t>
      </w:r>
      <w:r w:rsidR="00DF3B5F" w:rsidRPr="004B0F1D">
        <w:t>RAN with the updated radio capability received over non-3GPP access.</w:t>
      </w:r>
    </w:p>
    <w:p w14:paraId="0ABEB987" w14:textId="7FBA6546" w:rsidR="00A6514B" w:rsidRPr="0023011F" w:rsidRDefault="00B06379" w:rsidP="000A7981">
      <w:r w:rsidRPr="00A6514B">
        <w:rPr>
          <w:b/>
          <w:lang w:val="en-US" w:eastAsia="zh-CN"/>
        </w:rPr>
        <w:t>Proposal 5:</w:t>
      </w:r>
      <w:r>
        <w:rPr>
          <w:lang w:val="en-US" w:eastAsia="zh-CN"/>
        </w:rPr>
        <w:t xml:space="preserve"> </w:t>
      </w:r>
      <w:r w:rsidR="00D54FF6">
        <w:rPr>
          <w:lang w:val="en-US" w:eastAsia="zh-CN"/>
        </w:rPr>
        <w:t xml:space="preserve">The </w:t>
      </w:r>
      <w:r w:rsidR="00D960A9">
        <w:rPr>
          <w:lang w:val="en-US" w:eastAsia="zh-CN"/>
        </w:rPr>
        <w:t>NG-</w:t>
      </w:r>
      <w:r w:rsidR="00DF3B5F" w:rsidRPr="00B06379">
        <w:rPr>
          <w:lang w:val="en-US" w:eastAsia="zh-CN"/>
        </w:rPr>
        <w:t>RAN</w:t>
      </w:r>
      <w:r w:rsidR="00D54FF6">
        <w:rPr>
          <w:lang w:val="en-US" w:eastAsia="zh-CN"/>
        </w:rPr>
        <w:t xml:space="preserve">, </w:t>
      </w:r>
      <w:r w:rsidR="00D54FF6" w:rsidRPr="00D54FF6">
        <w:rPr>
          <w:bCs/>
          <w:iCs/>
          <w:lang w:val="en-US" w:eastAsia="zh-CN"/>
        </w:rPr>
        <w:t xml:space="preserve">when </w:t>
      </w:r>
      <w:r w:rsidR="00D54FF6">
        <w:rPr>
          <w:bCs/>
          <w:iCs/>
          <w:lang w:val="en-US" w:eastAsia="zh-CN"/>
        </w:rPr>
        <w:t xml:space="preserve">the UE is </w:t>
      </w:r>
      <w:r w:rsidR="00D54FF6" w:rsidRPr="00D54FF6">
        <w:rPr>
          <w:bCs/>
          <w:iCs/>
          <w:lang w:val="en-US" w:eastAsia="zh-CN"/>
        </w:rPr>
        <w:t>in RRC</w:t>
      </w:r>
      <w:r w:rsidR="00D54FF6">
        <w:rPr>
          <w:bCs/>
          <w:iCs/>
          <w:lang w:val="en-US" w:eastAsia="zh-CN"/>
        </w:rPr>
        <w:t>-CONNECTED</w:t>
      </w:r>
      <w:r w:rsidR="00D54FF6" w:rsidRPr="00D54FF6">
        <w:rPr>
          <w:bCs/>
          <w:iCs/>
          <w:lang w:val="en-US" w:eastAsia="zh-CN"/>
        </w:rPr>
        <w:t xml:space="preserve"> or RRC</w:t>
      </w:r>
      <w:r w:rsidR="00D54FF6">
        <w:rPr>
          <w:bCs/>
          <w:iCs/>
          <w:lang w:val="en-US" w:eastAsia="zh-CN"/>
        </w:rPr>
        <w:t>-INACTIVE</w:t>
      </w:r>
      <w:r w:rsidR="00D54FF6" w:rsidRPr="00D54FF6">
        <w:rPr>
          <w:bCs/>
          <w:iCs/>
          <w:lang w:val="en-US" w:eastAsia="zh-CN"/>
        </w:rPr>
        <w:t xml:space="preserve"> state</w:t>
      </w:r>
      <w:r w:rsidR="00D54FF6">
        <w:rPr>
          <w:bCs/>
          <w:iCs/>
          <w:lang w:val="en-US" w:eastAsia="zh-CN"/>
        </w:rPr>
        <w:t>,</w:t>
      </w:r>
      <w:r w:rsidR="00DF3B5F" w:rsidRPr="00D54FF6">
        <w:rPr>
          <w:iCs/>
          <w:lang w:val="en-US" w:eastAsia="zh-CN"/>
        </w:rPr>
        <w:t xml:space="preserve"> </w:t>
      </w:r>
      <w:r w:rsidR="00DF3B5F" w:rsidRPr="00B06379">
        <w:rPr>
          <w:lang w:val="en-US" w:eastAsia="zh-CN"/>
        </w:rPr>
        <w:t>check</w:t>
      </w:r>
      <w:r w:rsidR="00D960A9">
        <w:rPr>
          <w:lang w:val="en-US" w:eastAsia="zh-CN"/>
        </w:rPr>
        <w:t>s</w:t>
      </w:r>
      <w:r w:rsidR="00DF3B5F" w:rsidRPr="00B06379">
        <w:rPr>
          <w:lang w:val="en-US" w:eastAsia="zh-CN"/>
        </w:rPr>
        <w:t xml:space="preserve"> if all of the capabilities activated for current RRC</w:t>
      </w:r>
      <w:r w:rsidR="00D960A9">
        <w:rPr>
          <w:lang w:val="en-US" w:eastAsia="zh-CN"/>
        </w:rPr>
        <w:t xml:space="preserve"> c</w:t>
      </w:r>
      <w:r w:rsidR="00DF3B5F" w:rsidRPr="00B06379">
        <w:rPr>
          <w:lang w:val="en-US" w:eastAsia="zh-CN"/>
        </w:rPr>
        <w:t xml:space="preserve">onnection </w:t>
      </w:r>
      <w:r w:rsidR="00D960A9">
        <w:rPr>
          <w:lang w:val="en-US" w:eastAsia="zh-CN"/>
        </w:rPr>
        <w:t>are</w:t>
      </w:r>
      <w:r w:rsidR="00DF3B5F" w:rsidRPr="00B06379">
        <w:rPr>
          <w:lang w:val="en-US" w:eastAsia="zh-CN"/>
        </w:rPr>
        <w:t xml:space="preserve"> still supported by </w:t>
      </w:r>
      <w:r w:rsidR="00D960A9">
        <w:rPr>
          <w:lang w:val="en-US" w:eastAsia="zh-CN"/>
        </w:rPr>
        <w:t xml:space="preserve">the </w:t>
      </w:r>
      <w:r w:rsidR="00DF3B5F" w:rsidRPr="00B06379">
        <w:rPr>
          <w:lang w:val="en-US" w:eastAsia="zh-CN"/>
        </w:rPr>
        <w:t xml:space="preserve">UE. If not, </w:t>
      </w:r>
      <w:r w:rsidR="00DC2353">
        <w:rPr>
          <w:lang w:val="en-US" w:eastAsia="zh-CN"/>
        </w:rPr>
        <w:t xml:space="preserve">the </w:t>
      </w:r>
      <w:bookmarkStart w:id="1" w:name="_GoBack"/>
      <w:bookmarkEnd w:id="1"/>
      <w:r w:rsidR="00D960A9">
        <w:rPr>
          <w:lang w:val="en-US" w:eastAsia="zh-CN"/>
        </w:rPr>
        <w:t>NG-</w:t>
      </w:r>
      <w:r w:rsidR="00DF3B5F" w:rsidRPr="00B06379">
        <w:rPr>
          <w:lang w:val="en-US" w:eastAsia="zh-CN"/>
        </w:rPr>
        <w:t>RAN send</w:t>
      </w:r>
      <w:r w:rsidR="00D960A9">
        <w:rPr>
          <w:lang w:val="en-US" w:eastAsia="zh-CN"/>
        </w:rPr>
        <w:t>s</w:t>
      </w:r>
      <w:r w:rsidR="00DF3B5F" w:rsidRPr="00B06379">
        <w:rPr>
          <w:lang w:val="en-US" w:eastAsia="zh-CN"/>
        </w:rPr>
        <w:t xml:space="preserve"> RRC</w:t>
      </w:r>
      <w:r w:rsidR="00D960A9">
        <w:rPr>
          <w:lang w:val="en-US" w:eastAsia="zh-CN"/>
        </w:rPr>
        <w:t xml:space="preserve"> r</w:t>
      </w:r>
      <w:r w:rsidR="00DF3B5F" w:rsidRPr="00B06379">
        <w:rPr>
          <w:lang w:val="en-US" w:eastAsia="zh-CN"/>
        </w:rPr>
        <w:t xml:space="preserve">econfiguration message to </w:t>
      </w:r>
      <w:r w:rsidR="004B4075">
        <w:rPr>
          <w:lang w:val="en-US" w:eastAsia="zh-CN"/>
        </w:rPr>
        <w:t xml:space="preserve">the </w:t>
      </w:r>
      <w:r w:rsidR="00DF3B5F" w:rsidRPr="00B06379">
        <w:rPr>
          <w:lang w:val="en-US" w:eastAsia="zh-CN"/>
        </w:rPr>
        <w:t xml:space="preserve">UE in order to reconfigure the UE with </w:t>
      </w:r>
      <w:r w:rsidR="004B4075">
        <w:rPr>
          <w:lang w:val="en-US" w:eastAsia="zh-CN"/>
        </w:rPr>
        <w:t xml:space="preserve">the </w:t>
      </w:r>
      <w:r w:rsidR="00DF3B5F" w:rsidRPr="00B06379">
        <w:rPr>
          <w:lang w:val="en-US" w:eastAsia="zh-CN"/>
        </w:rPr>
        <w:t>updated configuration</w:t>
      </w:r>
      <w:r w:rsidR="004B4075">
        <w:rPr>
          <w:lang w:val="en-US" w:eastAsia="zh-CN"/>
        </w:rPr>
        <w:t xml:space="preserve">. </w:t>
      </w:r>
      <w:r w:rsidR="00DF3B5F" w:rsidRPr="00B06379">
        <w:rPr>
          <w:lang w:val="en-US" w:eastAsia="zh-CN"/>
        </w:rPr>
        <w:t>In scenarios</w:t>
      </w:r>
      <w:r w:rsidR="004B4075">
        <w:rPr>
          <w:lang w:val="en-US" w:eastAsia="zh-CN"/>
        </w:rPr>
        <w:t xml:space="preserve"> </w:t>
      </w:r>
      <w:r w:rsidR="00DF3B5F" w:rsidRPr="00B06379">
        <w:rPr>
          <w:lang w:val="en-US" w:eastAsia="zh-CN"/>
        </w:rPr>
        <w:t>whe</w:t>
      </w:r>
      <w:r w:rsidR="004B4075">
        <w:rPr>
          <w:lang w:val="en-US" w:eastAsia="zh-CN"/>
        </w:rPr>
        <w:t>n</w:t>
      </w:r>
      <w:r w:rsidR="00DF3B5F" w:rsidRPr="00B06379">
        <w:rPr>
          <w:lang w:val="en-US" w:eastAsia="zh-CN"/>
        </w:rPr>
        <w:t xml:space="preserve"> the </w:t>
      </w:r>
      <w:proofErr w:type="spellStart"/>
      <w:r w:rsidR="00DF3B5F" w:rsidRPr="00B06379">
        <w:rPr>
          <w:lang w:val="en-US" w:eastAsia="zh-CN"/>
        </w:rPr>
        <w:t>gNB</w:t>
      </w:r>
      <w:proofErr w:type="spellEnd"/>
      <w:r w:rsidR="00DF3B5F" w:rsidRPr="00B06379">
        <w:rPr>
          <w:lang w:val="en-US" w:eastAsia="zh-CN"/>
        </w:rPr>
        <w:t xml:space="preserve"> detects the update in radio capabilit</w:t>
      </w:r>
      <w:r w:rsidR="004B4075">
        <w:rPr>
          <w:lang w:val="en-US" w:eastAsia="zh-CN"/>
        </w:rPr>
        <w:t>ies</w:t>
      </w:r>
      <w:r w:rsidR="00DF3B5F" w:rsidRPr="00B06379">
        <w:rPr>
          <w:lang w:val="en-US" w:eastAsia="zh-CN"/>
        </w:rPr>
        <w:t xml:space="preserve"> makes </w:t>
      </w:r>
      <w:r w:rsidR="004B4075">
        <w:rPr>
          <w:lang w:val="en-US" w:eastAsia="zh-CN"/>
        </w:rPr>
        <w:t xml:space="preserve">the </w:t>
      </w:r>
      <w:r w:rsidR="00DF3B5F" w:rsidRPr="00B06379">
        <w:rPr>
          <w:lang w:val="en-US" w:eastAsia="zh-CN"/>
        </w:rPr>
        <w:t xml:space="preserve">continuation of the existing RRC connection </w:t>
      </w:r>
      <w:r w:rsidR="004B4075">
        <w:rPr>
          <w:lang w:val="en-US" w:eastAsia="zh-CN"/>
        </w:rPr>
        <w:t xml:space="preserve">not </w:t>
      </w:r>
      <w:r w:rsidR="00DF3B5F" w:rsidRPr="00B06379">
        <w:rPr>
          <w:lang w:val="en-US" w:eastAsia="zh-CN"/>
        </w:rPr>
        <w:t xml:space="preserve">feasible, </w:t>
      </w:r>
      <w:r w:rsidR="004B4075">
        <w:rPr>
          <w:lang w:val="en-US" w:eastAsia="zh-CN"/>
        </w:rPr>
        <w:t xml:space="preserve">the </w:t>
      </w:r>
      <w:proofErr w:type="spellStart"/>
      <w:r w:rsidR="00DF3B5F" w:rsidRPr="00B06379">
        <w:rPr>
          <w:lang w:val="en-US" w:eastAsia="zh-CN"/>
        </w:rPr>
        <w:t>gNB</w:t>
      </w:r>
      <w:proofErr w:type="spellEnd"/>
      <w:r w:rsidR="00DF3B5F" w:rsidRPr="00B06379">
        <w:rPr>
          <w:lang w:val="en-US" w:eastAsia="zh-CN"/>
        </w:rPr>
        <w:t xml:space="preserve"> release</w:t>
      </w:r>
      <w:r w:rsidR="004B4075">
        <w:rPr>
          <w:lang w:val="en-US" w:eastAsia="zh-CN"/>
        </w:rPr>
        <w:t>s</w:t>
      </w:r>
      <w:r w:rsidR="00DF3B5F" w:rsidRPr="00B06379">
        <w:rPr>
          <w:lang w:val="en-US" w:eastAsia="zh-CN"/>
        </w:rPr>
        <w:t xml:space="preserve"> the RRC </w:t>
      </w:r>
      <w:r w:rsidR="004B4075">
        <w:rPr>
          <w:lang w:val="en-US" w:eastAsia="zh-CN"/>
        </w:rPr>
        <w:t>c</w:t>
      </w:r>
      <w:r w:rsidR="00DF3B5F" w:rsidRPr="00B06379">
        <w:rPr>
          <w:lang w:val="en-US" w:eastAsia="zh-CN"/>
        </w:rPr>
        <w:t>onnection. In scenarios whe</w:t>
      </w:r>
      <w:r w:rsidR="004B4075">
        <w:rPr>
          <w:lang w:val="en-US" w:eastAsia="zh-CN"/>
        </w:rPr>
        <w:t>n</w:t>
      </w:r>
      <w:r w:rsidR="00DF3B5F" w:rsidRPr="00B06379">
        <w:rPr>
          <w:lang w:val="en-US" w:eastAsia="zh-CN"/>
        </w:rPr>
        <w:t xml:space="preserve"> the </w:t>
      </w:r>
      <w:proofErr w:type="spellStart"/>
      <w:r w:rsidR="00DF3B5F" w:rsidRPr="00B06379">
        <w:rPr>
          <w:lang w:val="en-US" w:eastAsia="zh-CN"/>
        </w:rPr>
        <w:t>gNB</w:t>
      </w:r>
      <w:proofErr w:type="spellEnd"/>
      <w:r w:rsidR="00DF3B5F" w:rsidRPr="00B06379">
        <w:rPr>
          <w:lang w:val="en-US" w:eastAsia="zh-CN"/>
        </w:rPr>
        <w:t xml:space="preserve"> detects the update in radio capabilit</w:t>
      </w:r>
      <w:r w:rsidR="004B4075">
        <w:rPr>
          <w:lang w:val="en-US" w:eastAsia="zh-CN"/>
        </w:rPr>
        <w:t>ies</w:t>
      </w:r>
      <w:r w:rsidR="00DF3B5F" w:rsidRPr="00B06379">
        <w:rPr>
          <w:lang w:val="en-US" w:eastAsia="zh-CN"/>
        </w:rPr>
        <w:t xml:space="preserve"> does not affect the ongoing RRC</w:t>
      </w:r>
      <w:r w:rsidR="004B4075">
        <w:rPr>
          <w:lang w:val="en-US" w:eastAsia="zh-CN"/>
        </w:rPr>
        <w:t xml:space="preserve"> c</w:t>
      </w:r>
      <w:r w:rsidR="00DF3B5F" w:rsidRPr="00B06379">
        <w:rPr>
          <w:lang w:val="en-US" w:eastAsia="zh-CN"/>
        </w:rPr>
        <w:t xml:space="preserve">onnection, </w:t>
      </w:r>
      <w:r w:rsidR="004B4075">
        <w:rPr>
          <w:lang w:val="en-US" w:eastAsia="zh-CN"/>
        </w:rPr>
        <w:t xml:space="preserve">the </w:t>
      </w:r>
      <w:proofErr w:type="spellStart"/>
      <w:r w:rsidR="00DF3B5F" w:rsidRPr="00B06379">
        <w:rPr>
          <w:lang w:val="en-US" w:eastAsia="zh-CN"/>
        </w:rPr>
        <w:t>gNB</w:t>
      </w:r>
      <w:proofErr w:type="spellEnd"/>
      <w:r w:rsidR="00DF3B5F" w:rsidRPr="00B06379">
        <w:rPr>
          <w:lang w:val="en-US" w:eastAsia="zh-CN"/>
        </w:rPr>
        <w:t xml:space="preserve"> continue</w:t>
      </w:r>
      <w:r w:rsidR="004B4075">
        <w:rPr>
          <w:lang w:val="en-US" w:eastAsia="zh-CN"/>
        </w:rPr>
        <w:t>s</w:t>
      </w:r>
      <w:r w:rsidR="00DF3B5F" w:rsidRPr="00B06379">
        <w:rPr>
          <w:lang w:val="en-US" w:eastAsia="zh-CN"/>
        </w:rPr>
        <w:t xml:space="preserve"> with the RRC</w:t>
      </w:r>
      <w:r w:rsidR="004B4075">
        <w:rPr>
          <w:lang w:val="en-US" w:eastAsia="zh-CN"/>
        </w:rPr>
        <w:t xml:space="preserve"> </w:t>
      </w:r>
      <w:r w:rsidR="00DF3B5F" w:rsidRPr="00B06379">
        <w:rPr>
          <w:lang w:val="en-US" w:eastAsia="zh-CN"/>
        </w:rPr>
        <w:t>connection</w:t>
      </w:r>
      <w:r w:rsidR="0023011F">
        <w:rPr>
          <w:lang w:val="en-US" w:eastAsia="zh-CN"/>
        </w:rPr>
        <w:t>.</w:t>
      </w:r>
    </w:p>
    <w:p w14:paraId="35AB284F" w14:textId="7CC4CDB0" w:rsidR="00BD0CFA" w:rsidRPr="000D0CC7" w:rsidRDefault="00BD0CFA" w:rsidP="000A7981">
      <w:r>
        <w:t xml:space="preserve"> </w:t>
      </w:r>
    </w:p>
    <w:sectPr w:rsidR="00BD0CFA" w:rsidRPr="000D0CC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3051F" w14:textId="77777777" w:rsidR="0005170E" w:rsidRDefault="0005170E">
      <w:r>
        <w:separator/>
      </w:r>
    </w:p>
    <w:p w14:paraId="1D685473" w14:textId="77777777" w:rsidR="0005170E" w:rsidRDefault="0005170E"/>
  </w:endnote>
  <w:endnote w:type="continuationSeparator" w:id="0">
    <w:p w14:paraId="3138A0F3" w14:textId="77777777" w:rsidR="0005170E" w:rsidRDefault="0005170E">
      <w:r>
        <w:continuationSeparator/>
      </w:r>
    </w:p>
    <w:p w14:paraId="648347DE" w14:textId="77777777" w:rsidR="0005170E" w:rsidRDefault="00051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DD309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6F5E5DF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80818A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2D531" w14:textId="77777777" w:rsidR="0005170E" w:rsidRDefault="0005170E">
      <w:r>
        <w:separator/>
      </w:r>
    </w:p>
    <w:p w14:paraId="107970C7" w14:textId="77777777" w:rsidR="0005170E" w:rsidRDefault="0005170E"/>
  </w:footnote>
  <w:footnote w:type="continuationSeparator" w:id="0">
    <w:p w14:paraId="6E94CD0F" w14:textId="77777777" w:rsidR="0005170E" w:rsidRDefault="0005170E">
      <w:r>
        <w:continuationSeparator/>
      </w:r>
    </w:p>
    <w:p w14:paraId="5D8B9D27" w14:textId="77777777" w:rsidR="0005170E" w:rsidRDefault="00051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A012B" w14:textId="77777777" w:rsidR="00440983" w:rsidRDefault="00440983"/>
  <w:p w14:paraId="3AEBC143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59913" w14:textId="77777777" w:rsidR="00440983" w:rsidRPr="009667DF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667D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667DF">
      <w:rPr>
        <w:rFonts w:ascii="Arial" w:hAnsi="Arial" w:cs="Arial"/>
        <w:b/>
        <w:bCs/>
        <w:sz w:val="18"/>
        <w:lang w:val="fr-FR"/>
      </w:rPr>
      <w:t xml:space="preserve"> Document</w:t>
    </w:r>
  </w:p>
  <w:p w14:paraId="19DE3CCE" w14:textId="77777777" w:rsidR="00440983" w:rsidRPr="009667D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667D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667D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62C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CF7413" w14:textId="77777777" w:rsidR="00440983" w:rsidRPr="009667D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5ACD6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25F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203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D0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E3A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AB9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E483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7070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98E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B2C3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193751A"/>
    <w:multiLevelType w:val="hybridMultilevel"/>
    <w:tmpl w:val="08F27AD4"/>
    <w:lvl w:ilvl="0" w:tplc="37BCA5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43CFA"/>
    <w:multiLevelType w:val="hybridMultilevel"/>
    <w:tmpl w:val="0018F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E857BCA"/>
    <w:multiLevelType w:val="hybridMultilevel"/>
    <w:tmpl w:val="1C4AC428"/>
    <w:lvl w:ilvl="0" w:tplc="634274A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1F0296"/>
    <w:multiLevelType w:val="hybridMultilevel"/>
    <w:tmpl w:val="9020B416"/>
    <w:lvl w:ilvl="0" w:tplc="7BB8A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E424420"/>
    <w:multiLevelType w:val="hybridMultilevel"/>
    <w:tmpl w:val="37FC303E"/>
    <w:lvl w:ilvl="0" w:tplc="229038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041B08"/>
    <w:multiLevelType w:val="hybridMultilevel"/>
    <w:tmpl w:val="E9D66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DC83415"/>
    <w:multiLevelType w:val="hybridMultilevel"/>
    <w:tmpl w:val="942A8F00"/>
    <w:lvl w:ilvl="0" w:tplc="D2D85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36D38DE"/>
    <w:multiLevelType w:val="hybridMultilevel"/>
    <w:tmpl w:val="BCC8B94C"/>
    <w:lvl w:ilvl="0" w:tplc="B59257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FD67B0"/>
    <w:multiLevelType w:val="hybridMultilevel"/>
    <w:tmpl w:val="5FF4AB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 w15:restartNumberingAfterBreak="0">
    <w:nsid w:val="6E4110DE"/>
    <w:multiLevelType w:val="hybridMultilevel"/>
    <w:tmpl w:val="74CA0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06F7B"/>
    <w:multiLevelType w:val="hybridMultilevel"/>
    <w:tmpl w:val="25D0D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2B323E"/>
    <w:multiLevelType w:val="hybridMultilevel"/>
    <w:tmpl w:val="685C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2"/>
  </w:num>
  <w:num w:numId="6">
    <w:abstractNumId w:val="17"/>
  </w:num>
  <w:num w:numId="7">
    <w:abstractNumId w:val="16"/>
  </w:num>
  <w:num w:numId="8">
    <w:abstractNumId w:val="26"/>
  </w:num>
  <w:num w:numId="9">
    <w:abstractNumId w:val="25"/>
  </w:num>
  <w:num w:numId="10">
    <w:abstractNumId w:val="20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31"/>
  </w:num>
  <w:num w:numId="27">
    <w:abstractNumId w:val="15"/>
  </w:num>
  <w:num w:numId="28">
    <w:abstractNumId w:val="35"/>
  </w:num>
  <w:num w:numId="29">
    <w:abstractNumId w:val="28"/>
  </w:num>
  <w:num w:numId="30">
    <w:abstractNumId w:val="21"/>
  </w:num>
  <w:num w:numId="31">
    <w:abstractNumId w:val="14"/>
  </w:num>
  <w:num w:numId="32">
    <w:abstractNumId w:val="11"/>
  </w:num>
  <w:num w:numId="33">
    <w:abstractNumId w:val="34"/>
  </w:num>
  <w:num w:numId="34">
    <w:abstractNumId w:val="23"/>
  </w:num>
  <w:num w:numId="35">
    <w:abstractNumId w:val="33"/>
  </w:num>
  <w:num w:numId="36">
    <w:abstractNumId w:val="18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247E1"/>
    <w:rsid w:val="00024F5A"/>
    <w:rsid w:val="000328AF"/>
    <w:rsid w:val="0005170E"/>
    <w:rsid w:val="000637A7"/>
    <w:rsid w:val="0007074E"/>
    <w:rsid w:val="00077D47"/>
    <w:rsid w:val="00084106"/>
    <w:rsid w:val="000850FC"/>
    <w:rsid w:val="000A7981"/>
    <w:rsid w:val="000A7C8D"/>
    <w:rsid w:val="000C3F12"/>
    <w:rsid w:val="000C726A"/>
    <w:rsid w:val="000D0CC7"/>
    <w:rsid w:val="000E33F1"/>
    <w:rsid w:val="001028E5"/>
    <w:rsid w:val="001574DD"/>
    <w:rsid w:val="00160B70"/>
    <w:rsid w:val="001664B0"/>
    <w:rsid w:val="00181793"/>
    <w:rsid w:val="001974CA"/>
    <w:rsid w:val="001B1456"/>
    <w:rsid w:val="001B2A73"/>
    <w:rsid w:val="001D6A6C"/>
    <w:rsid w:val="001F2418"/>
    <w:rsid w:val="00216BE9"/>
    <w:rsid w:val="002278A1"/>
    <w:rsid w:val="0023011F"/>
    <w:rsid w:val="00233CDC"/>
    <w:rsid w:val="00236555"/>
    <w:rsid w:val="0026327D"/>
    <w:rsid w:val="0028730F"/>
    <w:rsid w:val="00287EF5"/>
    <w:rsid w:val="00297893"/>
    <w:rsid w:val="002B36DF"/>
    <w:rsid w:val="002D0297"/>
    <w:rsid w:val="002E42CC"/>
    <w:rsid w:val="002E7C6F"/>
    <w:rsid w:val="002F653D"/>
    <w:rsid w:val="0031702D"/>
    <w:rsid w:val="00317D4A"/>
    <w:rsid w:val="003521FA"/>
    <w:rsid w:val="003553E9"/>
    <w:rsid w:val="0039392D"/>
    <w:rsid w:val="00393D0A"/>
    <w:rsid w:val="003B7121"/>
    <w:rsid w:val="003C02D4"/>
    <w:rsid w:val="003C6B4D"/>
    <w:rsid w:val="003C7E24"/>
    <w:rsid w:val="003F12D4"/>
    <w:rsid w:val="003F6D81"/>
    <w:rsid w:val="00403DDF"/>
    <w:rsid w:val="00411EFB"/>
    <w:rsid w:val="0043673E"/>
    <w:rsid w:val="00440983"/>
    <w:rsid w:val="00446083"/>
    <w:rsid w:val="0044756B"/>
    <w:rsid w:val="0045538B"/>
    <w:rsid w:val="0046550F"/>
    <w:rsid w:val="00470FA1"/>
    <w:rsid w:val="00474B2E"/>
    <w:rsid w:val="004934E0"/>
    <w:rsid w:val="004A2E8B"/>
    <w:rsid w:val="004B0F1D"/>
    <w:rsid w:val="004B4075"/>
    <w:rsid w:val="004C34C8"/>
    <w:rsid w:val="004E16D3"/>
    <w:rsid w:val="00505D35"/>
    <w:rsid w:val="00531846"/>
    <w:rsid w:val="005326B5"/>
    <w:rsid w:val="005509C5"/>
    <w:rsid w:val="00567AC7"/>
    <w:rsid w:val="00567C8C"/>
    <w:rsid w:val="00574AE0"/>
    <w:rsid w:val="00574D4B"/>
    <w:rsid w:val="005779D0"/>
    <w:rsid w:val="00595F67"/>
    <w:rsid w:val="005E44C2"/>
    <w:rsid w:val="00601E0C"/>
    <w:rsid w:val="00623D75"/>
    <w:rsid w:val="00631D3A"/>
    <w:rsid w:val="00646969"/>
    <w:rsid w:val="006612B2"/>
    <w:rsid w:val="00661812"/>
    <w:rsid w:val="006868ED"/>
    <w:rsid w:val="00692A03"/>
    <w:rsid w:val="006A7601"/>
    <w:rsid w:val="006E296C"/>
    <w:rsid w:val="00704EF6"/>
    <w:rsid w:val="007059C7"/>
    <w:rsid w:val="0073482C"/>
    <w:rsid w:val="00743D41"/>
    <w:rsid w:val="007518DE"/>
    <w:rsid w:val="0075214F"/>
    <w:rsid w:val="00760464"/>
    <w:rsid w:val="007939FE"/>
    <w:rsid w:val="00795772"/>
    <w:rsid w:val="007C23F9"/>
    <w:rsid w:val="00807290"/>
    <w:rsid w:val="008159CB"/>
    <w:rsid w:val="00817841"/>
    <w:rsid w:val="00824DCA"/>
    <w:rsid w:val="00853473"/>
    <w:rsid w:val="00862DE6"/>
    <w:rsid w:val="00896618"/>
    <w:rsid w:val="008A713E"/>
    <w:rsid w:val="008C401B"/>
    <w:rsid w:val="008F5AD3"/>
    <w:rsid w:val="00910E42"/>
    <w:rsid w:val="00924410"/>
    <w:rsid w:val="00926A88"/>
    <w:rsid w:val="009410E6"/>
    <w:rsid w:val="00942FDB"/>
    <w:rsid w:val="009631AB"/>
    <w:rsid w:val="009667DF"/>
    <w:rsid w:val="00987232"/>
    <w:rsid w:val="009A239B"/>
    <w:rsid w:val="009A4532"/>
    <w:rsid w:val="009A4752"/>
    <w:rsid w:val="009B159C"/>
    <w:rsid w:val="009C61B9"/>
    <w:rsid w:val="00A0079F"/>
    <w:rsid w:val="00A166BB"/>
    <w:rsid w:val="00A36CA8"/>
    <w:rsid w:val="00A41677"/>
    <w:rsid w:val="00A51EE2"/>
    <w:rsid w:val="00A63E51"/>
    <w:rsid w:val="00A6514B"/>
    <w:rsid w:val="00A900BA"/>
    <w:rsid w:val="00A934F1"/>
    <w:rsid w:val="00AA7B8F"/>
    <w:rsid w:val="00AE6C38"/>
    <w:rsid w:val="00AF19E1"/>
    <w:rsid w:val="00AF37FB"/>
    <w:rsid w:val="00B06379"/>
    <w:rsid w:val="00B22ED8"/>
    <w:rsid w:val="00B359C0"/>
    <w:rsid w:val="00B41DF9"/>
    <w:rsid w:val="00B71711"/>
    <w:rsid w:val="00B87CDF"/>
    <w:rsid w:val="00B94727"/>
    <w:rsid w:val="00BB36AF"/>
    <w:rsid w:val="00BC62BF"/>
    <w:rsid w:val="00BD0CFA"/>
    <w:rsid w:val="00BE611A"/>
    <w:rsid w:val="00BF175B"/>
    <w:rsid w:val="00BF5B4E"/>
    <w:rsid w:val="00BF5CC5"/>
    <w:rsid w:val="00C000C6"/>
    <w:rsid w:val="00C146BB"/>
    <w:rsid w:val="00C323CC"/>
    <w:rsid w:val="00C47B70"/>
    <w:rsid w:val="00C64133"/>
    <w:rsid w:val="00C84887"/>
    <w:rsid w:val="00C86E8A"/>
    <w:rsid w:val="00CA7252"/>
    <w:rsid w:val="00CA72DB"/>
    <w:rsid w:val="00CC4E6C"/>
    <w:rsid w:val="00CC5766"/>
    <w:rsid w:val="00CF6476"/>
    <w:rsid w:val="00D23AF5"/>
    <w:rsid w:val="00D31BDD"/>
    <w:rsid w:val="00D33134"/>
    <w:rsid w:val="00D54FF6"/>
    <w:rsid w:val="00D662C1"/>
    <w:rsid w:val="00D960A9"/>
    <w:rsid w:val="00DC2353"/>
    <w:rsid w:val="00DC7B30"/>
    <w:rsid w:val="00DD5E9D"/>
    <w:rsid w:val="00DD623F"/>
    <w:rsid w:val="00DD7403"/>
    <w:rsid w:val="00DE12AA"/>
    <w:rsid w:val="00DF3B5F"/>
    <w:rsid w:val="00DF40B9"/>
    <w:rsid w:val="00DF7FB6"/>
    <w:rsid w:val="00E44775"/>
    <w:rsid w:val="00E804D7"/>
    <w:rsid w:val="00E91B1A"/>
    <w:rsid w:val="00ED7083"/>
    <w:rsid w:val="00EE3B2E"/>
    <w:rsid w:val="00EE4FB8"/>
    <w:rsid w:val="00EF2E86"/>
    <w:rsid w:val="00F15A30"/>
    <w:rsid w:val="00F43928"/>
    <w:rsid w:val="00F766B4"/>
    <w:rsid w:val="00F90F4B"/>
    <w:rsid w:val="00F9126D"/>
    <w:rsid w:val="00F91955"/>
    <w:rsid w:val="00FB2A2C"/>
    <w:rsid w:val="00FC56A3"/>
    <w:rsid w:val="00FE5216"/>
    <w:rsid w:val="00FE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5591B"/>
  <w15:docId w15:val="{96356984-FEE2-F14D-BC3C-7169E168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CD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DC7B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C7B30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7939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9FE"/>
  </w:style>
  <w:style w:type="character" w:customStyle="1" w:styleId="CommentTextChar">
    <w:name w:val="Comment Text Char"/>
    <w:link w:val="CommentText"/>
    <w:rsid w:val="007939F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939FE"/>
    <w:rPr>
      <w:b/>
      <w:bCs/>
    </w:rPr>
  </w:style>
  <w:style w:type="character" w:customStyle="1" w:styleId="CommentSubjectChar">
    <w:name w:val="Comment Subject Char"/>
    <w:link w:val="CommentSubject"/>
    <w:rsid w:val="007939FE"/>
    <w:rPr>
      <w:b/>
      <w:bCs/>
      <w:color w:val="000000"/>
      <w:lang w:eastAsia="ja-JP"/>
    </w:rPr>
  </w:style>
  <w:style w:type="paragraph" w:customStyle="1" w:styleId="CRCoverPage">
    <w:name w:val="CR Cover Page"/>
    <w:link w:val="CRCoverPageZchn"/>
    <w:rsid w:val="0066181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61812"/>
    <w:rPr>
      <w:rFonts w:ascii="Arial" w:hAnsi="Arial"/>
      <w:lang w:eastAsia="en-US"/>
    </w:rPr>
  </w:style>
  <w:style w:type="character" w:customStyle="1" w:styleId="B1Char1">
    <w:name w:val="B1 Char1"/>
    <w:link w:val="B1"/>
    <w:rsid w:val="00807290"/>
    <w:rPr>
      <w:color w:val="000000"/>
      <w:lang w:eastAsia="ja-JP"/>
    </w:rPr>
  </w:style>
  <w:style w:type="character" w:customStyle="1" w:styleId="NOChar">
    <w:name w:val="NO Char"/>
    <w:link w:val="NO"/>
    <w:rsid w:val="0080729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359C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E4FB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E4FB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FB8C-0B37-664F-81FC-1202EAB20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132</TotalTime>
  <Pages>2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Apple</cp:lastModifiedBy>
  <cp:revision>42</cp:revision>
  <cp:lastPrinted>2003-09-26T09:29:00Z</cp:lastPrinted>
  <dcterms:created xsi:type="dcterms:W3CDTF">2020-01-05T16:48:00Z</dcterms:created>
  <dcterms:modified xsi:type="dcterms:W3CDTF">2020-01-07T14:23:00Z</dcterms:modified>
</cp:coreProperties>
</file>